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9BB622" w14:textId="24850C2A" w:rsidR="005703B3" w:rsidRPr="00D56F3F" w:rsidRDefault="00554325" w:rsidP="00554325">
      <w:pPr>
        <w:ind w:right="-64"/>
        <w:rPr>
          <w:rFonts w:ascii="Interstate" w:eastAsia="Interstate" w:hAnsi="Interstate" w:cs="Interstate"/>
          <w:b/>
          <w:bCs/>
          <w:color w:val="C0311A"/>
          <w:spacing w:val="25"/>
          <w:w w:val="80"/>
          <w:sz w:val="96"/>
          <w:szCs w:val="96"/>
        </w:rPr>
      </w:pPr>
      <w:r>
        <w:rPr>
          <w:rFonts w:ascii="Interstate" w:eastAsia="Interstate" w:hAnsi="Interstate" w:cs="Interstate"/>
          <w:b/>
          <w:bCs/>
          <w:noProof/>
          <w:color w:val="C0311A"/>
          <w:spacing w:val="-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7371D" wp14:editId="6B44CBB1">
                <wp:simplePos x="0" y="0"/>
                <wp:positionH relativeFrom="column">
                  <wp:posOffset>1308100</wp:posOffset>
                </wp:positionH>
                <wp:positionV relativeFrom="paragraph">
                  <wp:posOffset>161925</wp:posOffset>
                </wp:positionV>
                <wp:extent cx="3545205" cy="5676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0D93" w14:textId="3377C32F" w:rsidR="00554325" w:rsidRPr="00554325" w:rsidRDefault="00554325">
                            <w:pPr>
                              <w:rPr>
                                <w:rFonts w:ascii="Bangla Sangam MN" w:hAnsi="Bangla Sangam MN" w:cs="Arial Hebrew Scholar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554325">
                              <w:rPr>
                                <w:rFonts w:ascii="Bangla Sangam MN" w:eastAsia="Calibri" w:hAnsi="Bangla Sangam MN" w:cs="Calibri"/>
                                <w:b/>
                                <w:color w:val="4F81BD" w:themeColor="accent1"/>
                                <w:sz w:val="20"/>
                              </w:rPr>
                              <w:t>OFFICE</w:t>
                            </w:r>
                            <w:r w:rsidRPr="00554325">
                              <w:rPr>
                                <w:rFonts w:ascii="Bangla Sangam MN" w:hAnsi="Bangla Sangam MN" w:cs="Arial Hebrew Scholar"/>
                                <w:b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Pr="00554325">
                              <w:rPr>
                                <w:rFonts w:ascii="Bangla Sangam MN" w:eastAsia="Calibri" w:hAnsi="Bangla Sangam MN" w:cs="Calibri"/>
                                <w:b/>
                                <w:color w:val="4F81BD" w:themeColor="accent1"/>
                                <w:sz w:val="20"/>
                              </w:rPr>
                              <w:t>OF</w:t>
                            </w:r>
                          </w:p>
                          <w:p w14:paraId="135B5FD2" w14:textId="1487B3A3" w:rsidR="00554325" w:rsidRPr="00554325" w:rsidRDefault="00554325">
                            <w:pPr>
                              <w:rPr>
                                <w:rFonts w:ascii="Bangla Sangam MN" w:hAnsi="Bangla Sangam MN" w:cs="Arial Hebrew Scholar"/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554325">
                              <w:rPr>
                                <w:rFonts w:ascii="Bangla Sangam MN" w:eastAsia="Calibri" w:hAnsi="Bangla Sangam MN" w:cs="Calibri"/>
                                <w:b/>
                                <w:color w:val="4F81BD" w:themeColor="accent1"/>
                                <w:sz w:val="28"/>
                              </w:rPr>
                              <w:t>HEALTH</w:t>
                            </w:r>
                            <w:r w:rsidRPr="00554325">
                              <w:rPr>
                                <w:rFonts w:ascii="Bangla Sangam MN" w:hAnsi="Bangla Sangam MN" w:cs="Arial Hebrew Scholar"/>
                                <w:b/>
                                <w:color w:val="4F81BD" w:themeColor="accent1"/>
                                <w:sz w:val="28"/>
                              </w:rPr>
                              <w:t xml:space="preserve"> </w:t>
                            </w:r>
                            <w:r w:rsidRPr="00554325">
                              <w:rPr>
                                <w:rFonts w:ascii="Bangla Sangam MN" w:eastAsia="Calibri" w:hAnsi="Bangla Sangam MN" w:cs="Calibri"/>
                                <w:b/>
                                <w:color w:val="4F81BD" w:themeColor="accent1"/>
                                <w:sz w:val="28"/>
                              </w:rPr>
                              <w:t>PROFESSIONS</w:t>
                            </w:r>
                            <w:r w:rsidRPr="00554325">
                              <w:rPr>
                                <w:rFonts w:ascii="Bangla Sangam MN" w:hAnsi="Bangla Sangam MN" w:cs="Arial Hebrew Scholar"/>
                                <w:b/>
                                <w:color w:val="4F81BD" w:themeColor="accent1"/>
                                <w:sz w:val="28"/>
                              </w:rPr>
                              <w:t xml:space="preserve"> </w:t>
                            </w:r>
                            <w:r w:rsidRPr="00554325">
                              <w:rPr>
                                <w:rFonts w:ascii="Bangla Sangam MN" w:eastAsia="Calibri" w:hAnsi="Bangla Sangam MN" w:cs="Calibri"/>
                                <w:b/>
                                <w:color w:val="4F81BD" w:themeColor="accent1"/>
                                <w:sz w:val="28"/>
                              </w:rPr>
                              <w:t>ADVISING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3737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pt;margin-top:12.75pt;width:279.1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" filled="f" stroked="f">
                <v:textbox>
                  <w:txbxContent>
                    <w:p w14:paraId="349C0D93" w14:textId="3377C32F" w:rsidR="00554325" w:rsidRPr="00554325" w:rsidRDefault="00554325">
                      <w:pPr>
                        <w:rPr>
                          <w:rFonts w:ascii="Bangla Sangam MN" w:hAnsi="Bangla Sangam MN" w:cs="Arial Hebrew Scholar"/>
                          <w:b/>
                          <w:color w:val="4F81BD" w:themeColor="accent1"/>
                          <w:sz w:val="20"/>
                        </w:rPr>
                      </w:pPr>
                      <w:r w:rsidRPr="00554325">
                        <w:rPr>
                          <w:rFonts w:ascii="Bangla Sangam MN" w:eastAsia="Calibri" w:hAnsi="Bangla Sangam MN" w:cs="Calibri"/>
                          <w:b/>
                          <w:color w:val="4F81BD" w:themeColor="accent1"/>
                          <w:sz w:val="20"/>
                        </w:rPr>
                        <w:t>OFFICE</w:t>
                      </w:r>
                      <w:r w:rsidRPr="00554325">
                        <w:rPr>
                          <w:rFonts w:ascii="Bangla Sangam MN" w:hAnsi="Bangla Sangam MN" w:cs="Arial Hebrew Scholar"/>
                          <w:b/>
                          <w:color w:val="4F81BD" w:themeColor="accent1"/>
                          <w:sz w:val="20"/>
                        </w:rPr>
                        <w:t xml:space="preserve"> </w:t>
                      </w:r>
                      <w:r w:rsidRPr="00554325">
                        <w:rPr>
                          <w:rFonts w:ascii="Bangla Sangam MN" w:eastAsia="Calibri" w:hAnsi="Bangla Sangam MN" w:cs="Calibri"/>
                          <w:b/>
                          <w:color w:val="4F81BD" w:themeColor="accent1"/>
                          <w:sz w:val="20"/>
                        </w:rPr>
                        <w:t>OF</w:t>
                      </w:r>
                    </w:p>
                    <w:p w14:paraId="135B5FD2" w14:textId="1487B3A3" w:rsidR="00554325" w:rsidRPr="00554325" w:rsidRDefault="00554325">
                      <w:pPr>
                        <w:rPr>
                          <w:rFonts w:ascii="Bangla Sangam MN" w:hAnsi="Bangla Sangam MN" w:cs="Arial Hebrew Scholar"/>
                          <w:b/>
                          <w:color w:val="4F81BD" w:themeColor="accent1"/>
                          <w:sz w:val="28"/>
                        </w:rPr>
                      </w:pPr>
                      <w:r w:rsidRPr="00554325">
                        <w:rPr>
                          <w:rFonts w:ascii="Bangla Sangam MN" w:eastAsia="Calibri" w:hAnsi="Bangla Sangam MN" w:cs="Calibri"/>
                          <w:b/>
                          <w:color w:val="4F81BD" w:themeColor="accent1"/>
                          <w:sz w:val="28"/>
                        </w:rPr>
                        <w:t>HEALTH</w:t>
                      </w:r>
                      <w:r w:rsidRPr="00554325">
                        <w:rPr>
                          <w:rFonts w:ascii="Bangla Sangam MN" w:hAnsi="Bangla Sangam MN" w:cs="Arial Hebrew Scholar"/>
                          <w:b/>
                          <w:color w:val="4F81BD" w:themeColor="accent1"/>
                          <w:sz w:val="28"/>
                        </w:rPr>
                        <w:t xml:space="preserve"> </w:t>
                      </w:r>
                      <w:r w:rsidRPr="00554325">
                        <w:rPr>
                          <w:rFonts w:ascii="Bangla Sangam MN" w:eastAsia="Calibri" w:hAnsi="Bangla Sangam MN" w:cs="Calibri"/>
                          <w:b/>
                          <w:color w:val="4F81BD" w:themeColor="accent1"/>
                          <w:sz w:val="28"/>
                        </w:rPr>
                        <w:t>PROFESSIONS</w:t>
                      </w:r>
                      <w:r w:rsidRPr="00554325">
                        <w:rPr>
                          <w:rFonts w:ascii="Bangla Sangam MN" w:hAnsi="Bangla Sangam MN" w:cs="Arial Hebrew Scholar"/>
                          <w:b/>
                          <w:color w:val="4F81BD" w:themeColor="accent1"/>
                          <w:sz w:val="28"/>
                        </w:rPr>
                        <w:t xml:space="preserve"> </w:t>
                      </w:r>
                      <w:r w:rsidRPr="00554325">
                        <w:rPr>
                          <w:rFonts w:ascii="Bangla Sangam MN" w:eastAsia="Calibri" w:hAnsi="Bangla Sangam MN" w:cs="Calibri"/>
                          <w:b/>
                          <w:color w:val="4F81BD" w:themeColor="accent1"/>
                          <w:sz w:val="28"/>
                        </w:rPr>
                        <w:t>ADVISING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CED" w:rsidRPr="00866CED">
        <w:rPr>
          <w:rFonts w:ascii="Interstate" w:eastAsia="Interstate" w:hAnsi="Interstate" w:cs="Interstate"/>
          <w:b/>
          <w:bCs/>
          <w:noProof/>
          <w:color w:val="C0311A"/>
          <w:spacing w:val="-9"/>
          <w:w w:val="80"/>
          <w:sz w:val="96"/>
          <w:szCs w:val="96"/>
        </w:rPr>
        <w:drawing>
          <wp:inline distT="0" distB="0" distL="0" distR="0" wp14:anchorId="56B3791B" wp14:editId="3E39E19E">
            <wp:extent cx="1066800" cy="501650"/>
            <wp:effectExtent l="0" t="0" r="0" b="6350"/>
            <wp:docPr id="1" name="Picture 53" descr="Macintosh HD:Users:drdan:Desktop: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3" descr="Macintosh HD:Users:drdan:Desktop:logo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2FDC3B" w14:textId="77777777" w:rsidR="00554325" w:rsidRDefault="00554325" w:rsidP="00554325">
      <w:pPr>
        <w:ind w:right="-14"/>
        <w:rPr>
          <w:rFonts w:ascii="Interstate" w:eastAsia="Interstate" w:hAnsi="Interstate" w:cs="Interstate"/>
          <w:color w:val="004B8D"/>
          <w:sz w:val="32"/>
          <w:szCs w:val="32"/>
        </w:rPr>
      </w:pPr>
    </w:p>
    <w:p w14:paraId="6CA70480" w14:textId="77777777" w:rsidR="005703B3" w:rsidRPr="008320F3" w:rsidRDefault="005703B3" w:rsidP="00CA7B82">
      <w:pPr>
        <w:spacing w:before="240"/>
        <w:ind w:right="-14"/>
        <w:rPr>
          <w:rFonts w:ascii="Interstate" w:eastAsia="Interstate" w:hAnsi="Interstate" w:cs="Interstate"/>
          <w:color w:val="034B97"/>
          <w:sz w:val="32"/>
          <w:szCs w:val="32"/>
        </w:rPr>
      </w:pP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 xml:space="preserve">Planning </w:t>
      </w:r>
      <w:r w:rsidRPr="008320F3">
        <w:rPr>
          <w:rFonts w:ascii="Interstate" w:eastAsia="Interstate" w:hAnsi="Interstate" w:cs="Interstate"/>
          <w:color w:val="034B97"/>
          <w:spacing w:val="-38"/>
          <w:sz w:val="32"/>
          <w:szCs w:val="32"/>
        </w:rPr>
        <w:t>Y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>our Gap</w:t>
      </w:r>
      <w:r w:rsidRPr="008320F3">
        <w:rPr>
          <w:rFonts w:ascii="Interstate" w:eastAsia="Interstate" w:hAnsi="Interstate" w:cs="Interstate"/>
          <w:color w:val="034B97"/>
          <w:spacing w:val="-32"/>
          <w:sz w:val="32"/>
          <w:szCs w:val="32"/>
        </w:rPr>
        <w:t>-</w:t>
      </w:r>
      <w:r w:rsidRPr="008320F3">
        <w:rPr>
          <w:rFonts w:ascii="Interstate" w:eastAsia="Interstate" w:hAnsi="Interstate" w:cs="Interstate"/>
          <w:color w:val="034B97"/>
          <w:spacing w:val="-38"/>
          <w:sz w:val="32"/>
          <w:szCs w:val="32"/>
        </w:rPr>
        <w:t>Y</w:t>
      </w:r>
      <w:r w:rsidRPr="008320F3">
        <w:rPr>
          <w:rFonts w:ascii="Interstate" w:eastAsia="Interstate" w:hAnsi="Interstate" w:cs="Interstate"/>
          <w:color w:val="034B97"/>
          <w:spacing w:val="-2"/>
          <w:sz w:val="32"/>
          <w:szCs w:val="32"/>
        </w:rPr>
        <w:t>e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>ar Experien</w:t>
      </w:r>
      <w:r w:rsidRPr="008320F3">
        <w:rPr>
          <w:rFonts w:ascii="Interstate" w:eastAsia="Interstate" w:hAnsi="Interstate" w:cs="Interstate"/>
          <w:color w:val="034B97"/>
          <w:spacing w:val="-5"/>
          <w:sz w:val="32"/>
          <w:szCs w:val="32"/>
        </w:rPr>
        <w:t>c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>e: Id</w:t>
      </w:r>
      <w:r w:rsidRPr="008320F3">
        <w:rPr>
          <w:rFonts w:ascii="Interstate" w:eastAsia="Interstate" w:hAnsi="Interstate" w:cs="Interstate"/>
          <w:color w:val="034B97"/>
          <w:spacing w:val="-2"/>
          <w:sz w:val="32"/>
          <w:szCs w:val="32"/>
        </w:rPr>
        <w:t>e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 xml:space="preserve">as </w:t>
      </w:r>
      <w:r w:rsidRPr="008320F3">
        <w:rPr>
          <w:rFonts w:ascii="Interstate" w:eastAsia="Interstate" w:hAnsi="Interstate" w:cs="Interstate"/>
          <w:color w:val="034B97"/>
          <w:spacing w:val="-7"/>
          <w:sz w:val="32"/>
          <w:szCs w:val="32"/>
        </w:rPr>
        <w:t>f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 xml:space="preserve">or </w:t>
      </w:r>
      <w:r w:rsidRPr="008320F3">
        <w:rPr>
          <w:rFonts w:ascii="Interstate" w:eastAsia="Interstate" w:hAnsi="Interstate" w:cs="Interstate"/>
          <w:color w:val="034B97"/>
          <w:spacing w:val="-8"/>
          <w:sz w:val="32"/>
          <w:szCs w:val="32"/>
        </w:rPr>
        <w:t>R</w:t>
      </w:r>
      <w:r w:rsidRPr="008320F3">
        <w:rPr>
          <w:rFonts w:ascii="Interstate" w:eastAsia="Interstate" w:hAnsi="Interstate" w:cs="Interstate"/>
          <w:color w:val="034B97"/>
          <w:spacing w:val="-3"/>
          <w:sz w:val="32"/>
          <w:szCs w:val="32"/>
        </w:rPr>
        <w:t>es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>ou</w:t>
      </w:r>
      <w:r w:rsidRPr="008320F3">
        <w:rPr>
          <w:rFonts w:ascii="Interstate" w:eastAsia="Interstate" w:hAnsi="Interstate" w:cs="Interstate"/>
          <w:color w:val="034B97"/>
          <w:spacing w:val="-8"/>
          <w:sz w:val="32"/>
          <w:szCs w:val="32"/>
        </w:rPr>
        <w:t>r</w:t>
      </w:r>
      <w:r w:rsidRPr="008320F3">
        <w:rPr>
          <w:rFonts w:ascii="Interstate" w:eastAsia="Interstate" w:hAnsi="Interstate" w:cs="Interstate"/>
          <w:color w:val="034B97"/>
          <w:spacing w:val="-5"/>
          <w:sz w:val="32"/>
          <w:szCs w:val="32"/>
        </w:rPr>
        <w:t>c</w:t>
      </w:r>
      <w:r w:rsidRPr="008320F3">
        <w:rPr>
          <w:rFonts w:ascii="Interstate" w:eastAsia="Interstate" w:hAnsi="Interstate" w:cs="Interstate"/>
          <w:color w:val="034B97"/>
          <w:spacing w:val="-3"/>
          <w:sz w:val="32"/>
          <w:szCs w:val="32"/>
        </w:rPr>
        <w:t>e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 xml:space="preserve">s </w:t>
      </w:r>
      <w:r w:rsidRPr="008320F3">
        <w:rPr>
          <w:rFonts w:ascii="Interstate" w:eastAsia="Interstate" w:hAnsi="Interstate" w:cs="Interstate"/>
          <w:color w:val="034B97"/>
          <w:spacing w:val="-6"/>
          <w:sz w:val="32"/>
          <w:szCs w:val="32"/>
        </w:rPr>
        <w:t>t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>o A</w:t>
      </w:r>
      <w:r w:rsidRPr="008320F3">
        <w:rPr>
          <w:rFonts w:ascii="Interstate" w:eastAsia="Interstate" w:hAnsi="Interstate" w:cs="Interstate"/>
          <w:color w:val="034B97"/>
          <w:spacing w:val="-3"/>
          <w:sz w:val="32"/>
          <w:szCs w:val="32"/>
        </w:rPr>
        <w:t>s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>si</w:t>
      </w:r>
      <w:r w:rsidRPr="008320F3">
        <w:rPr>
          <w:rFonts w:ascii="Interstate" w:eastAsia="Interstate" w:hAnsi="Interstate" w:cs="Interstate"/>
          <w:color w:val="034B97"/>
          <w:spacing w:val="-3"/>
          <w:sz w:val="32"/>
          <w:szCs w:val="32"/>
        </w:rPr>
        <w:t>s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 xml:space="preserve">t </w:t>
      </w:r>
      <w:r w:rsidRPr="008320F3">
        <w:rPr>
          <w:rFonts w:ascii="Interstate" w:eastAsia="Interstate" w:hAnsi="Interstate" w:cs="Interstate"/>
          <w:color w:val="034B97"/>
          <w:spacing w:val="-38"/>
          <w:sz w:val="32"/>
          <w:szCs w:val="32"/>
        </w:rPr>
        <w:t>Y</w:t>
      </w:r>
      <w:r w:rsidRPr="008320F3">
        <w:rPr>
          <w:rFonts w:ascii="Interstate" w:eastAsia="Interstate" w:hAnsi="Interstate" w:cs="Interstate"/>
          <w:color w:val="034B97"/>
          <w:sz w:val="32"/>
          <w:szCs w:val="32"/>
        </w:rPr>
        <w:t>ou</w:t>
      </w:r>
    </w:p>
    <w:p w14:paraId="089A1AEA" w14:textId="5C1D4B44" w:rsidR="006E0677" w:rsidRPr="00752428" w:rsidRDefault="00752428" w:rsidP="00752428">
      <w:pPr>
        <w:spacing w:before="120"/>
        <w:jc w:val="center"/>
        <w:rPr>
          <w:i/>
        </w:rPr>
      </w:pPr>
      <w:r w:rsidRPr="00752428">
        <w:rPr>
          <w:i/>
        </w:rPr>
        <w:t>NOT an exhaustive list of resources!</w:t>
      </w:r>
    </w:p>
    <w:p w14:paraId="1B0743AC" w14:textId="77777777" w:rsidR="006E0677" w:rsidRPr="00CA7B82" w:rsidRDefault="006E0677">
      <w:pPr>
        <w:rPr>
          <w:sz w:val="18"/>
        </w:rPr>
      </w:pPr>
    </w:p>
    <w:p w14:paraId="5242C08E" w14:textId="3FB5066F" w:rsidR="006A2358" w:rsidRPr="00EA6085" w:rsidRDefault="006A2358" w:rsidP="00C325FA">
      <w:pPr>
        <w:rPr>
          <w:b/>
          <w:szCs w:val="22"/>
        </w:rPr>
      </w:pPr>
      <w:r w:rsidRPr="00EA6085">
        <w:rPr>
          <w:b/>
          <w:szCs w:val="22"/>
        </w:rPr>
        <w:t>Teach</w:t>
      </w:r>
      <w:r w:rsidR="004D0CAC">
        <w:rPr>
          <w:b/>
          <w:szCs w:val="22"/>
        </w:rPr>
        <w:t>/</w:t>
      </w:r>
      <w:r w:rsidR="00935063">
        <w:rPr>
          <w:b/>
          <w:szCs w:val="22"/>
        </w:rPr>
        <w:t>Tutor/Mentor</w:t>
      </w:r>
      <w:r w:rsidRPr="00EA6085">
        <w:rPr>
          <w:b/>
          <w:szCs w:val="22"/>
        </w:rPr>
        <w:t>:</w:t>
      </w:r>
    </w:p>
    <w:p w14:paraId="3F92E61F" w14:textId="24EFD010" w:rsidR="00935063" w:rsidRPr="00275A92" w:rsidRDefault="00055A8F" w:rsidP="00935063">
      <w:pPr>
        <w:spacing w:before="20"/>
        <w:ind w:left="187"/>
        <w:rPr>
          <w:sz w:val="22"/>
          <w:szCs w:val="22"/>
        </w:rPr>
      </w:pPr>
      <w:r w:rsidRPr="00275A92">
        <w:rPr>
          <w:b/>
          <w:sz w:val="22"/>
          <w:szCs w:val="22"/>
        </w:rPr>
        <w:t xml:space="preserve">Blue Engine Teaching </w:t>
      </w:r>
      <w:r w:rsidR="00935063" w:rsidRPr="00275A92">
        <w:rPr>
          <w:b/>
          <w:sz w:val="22"/>
          <w:szCs w:val="22"/>
        </w:rPr>
        <w:t>Assistant</w:t>
      </w:r>
      <w:r w:rsidRPr="00275A92">
        <w:rPr>
          <w:sz w:val="22"/>
          <w:szCs w:val="22"/>
        </w:rPr>
        <w:t xml:space="preserve"> </w:t>
      </w:r>
      <w:hyperlink r:id="rId5" w:history="1">
        <w:r w:rsidR="00230010" w:rsidRPr="00F04A60">
          <w:rPr>
            <w:rStyle w:val="Hyperlink"/>
            <w:sz w:val="22"/>
            <w:szCs w:val="22"/>
          </w:rPr>
          <w:t>http://blueengine.org</w:t>
        </w:r>
      </w:hyperlink>
    </w:p>
    <w:p w14:paraId="26FC13FA" w14:textId="4FF49486" w:rsidR="006A2358" w:rsidRPr="00275A92" w:rsidRDefault="006A2358" w:rsidP="00EA6085">
      <w:pPr>
        <w:spacing w:before="20"/>
        <w:ind w:left="187"/>
        <w:rPr>
          <w:sz w:val="22"/>
          <w:szCs w:val="22"/>
        </w:rPr>
      </w:pPr>
      <w:r w:rsidRPr="00275A92">
        <w:rPr>
          <w:b/>
          <w:sz w:val="22"/>
          <w:szCs w:val="22"/>
        </w:rPr>
        <w:t>Citizen Schools</w:t>
      </w:r>
      <w:r w:rsidR="00B74861" w:rsidRPr="00275A92">
        <w:rPr>
          <w:sz w:val="22"/>
          <w:szCs w:val="22"/>
        </w:rPr>
        <w:t xml:space="preserve"> </w:t>
      </w:r>
      <w:hyperlink r:id="rId6" w:history="1">
        <w:r w:rsidR="00230010" w:rsidRPr="00F04A60">
          <w:rPr>
            <w:rStyle w:val="Hyperlink"/>
            <w:sz w:val="22"/>
            <w:szCs w:val="22"/>
          </w:rPr>
          <w:t>http://www.citizenschools.org/</w:t>
        </w:r>
      </w:hyperlink>
      <w:r w:rsidR="00230010">
        <w:rPr>
          <w:sz w:val="22"/>
          <w:szCs w:val="22"/>
        </w:rPr>
        <w:t xml:space="preserve"> </w:t>
      </w:r>
    </w:p>
    <w:p w14:paraId="4C2DF908" w14:textId="464C630D" w:rsidR="00523C16" w:rsidRPr="00275A92" w:rsidRDefault="00523C16" w:rsidP="00EA6085">
      <w:pPr>
        <w:spacing w:before="20"/>
        <w:ind w:left="187"/>
        <w:rPr>
          <w:sz w:val="22"/>
          <w:szCs w:val="22"/>
        </w:rPr>
      </w:pPr>
      <w:r w:rsidRPr="00275A92">
        <w:rPr>
          <w:b/>
          <w:sz w:val="22"/>
          <w:szCs w:val="22"/>
        </w:rPr>
        <w:t>City Year</w:t>
      </w:r>
      <w:r w:rsidR="00F93CE1" w:rsidRPr="00275A92">
        <w:rPr>
          <w:sz w:val="22"/>
          <w:szCs w:val="22"/>
        </w:rPr>
        <w:t xml:space="preserve"> </w:t>
      </w:r>
      <w:hyperlink r:id="rId7" w:history="1">
        <w:r w:rsidR="00230010" w:rsidRPr="00F04A60">
          <w:rPr>
            <w:rStyle w:val="Hyperlink"/>
            <w:sz w:val="22"/>
            <w:szCs w:val="22"/>
          </w:rPr>
          <w:t>http://www.cityyear.org/</w:t>
        </w:r>
      </w:hyperlink>
      <w:r w:rsidR="00230010">
        <w:rPr>
          <w:sz w:val="22"/>
          <w:szCs w:val="22"/>
        </w:rPr>
        <w:t xml:space="preserve"> </w:t>
      </w:r>
    </w:p>
    <w:p w14:paraId="2F2D0EE2" w14:textId="1614BA67" w:rsidR="00B557DE" w:rsidRPr="00275A92" w:rsidRDefault="007F17D5" w:rsidP="00B557DE">
      <w:pPr>
        <w:spacing w:before="20"/>
        <w:ind w:left="187" w:right="-14"/>
        <w:rPr>
          <w:rFonts w:ascii="Cambria" w:eastAsia="Cambria" w:hAnsi="Cambria" w:cs="Cambria"/>
          <w:sz w:val="22"/>
          <w:szCs w:val="22"/>
        </w:rPr>
      </w:pPr>
      <w:r w:rsidRPr="00275A92">
        <w:rPr>
          <w:b/>
          <w:sz w:val="22"/>
          <w:szCs w:val="22"/>
        </w:rPr>
        <w:t>Teach for America</w:t>
      </w:r>
      <w:r w:rsidR="00EA6085" w:rsidRPr="00275A92">
        <w:rPr>
          <w:sz w:val="22"/>
          <w:szCs w:val="22"/>
        </w:rPr>
        <w:t xml:space="preserve"> </w:t>
      </w:r>
      <w:hyperlink r:id="rId8">
        <w:r w:rsidR="00EA6085" w:rsidRPr="00275A92">
          <w:rPr>
            <w:rFonts w:ascii="Cambria" w:eastAsia="Cambria" w:hAnsi="Cambria" w:cs="Cambria"/>
            <w:sz w:val="22"/>
            <w:szCs w:val="22"/>
          </w:rPr>
          <w:t>http://ww</w:t>
        </w:r>
        <w:r w:rsidR="00EA6085" w:rsidRPr="00275A92">
          <w:rPr>
            <w:rFonts w:ascii="Cambria" w:eastAsia="Cambria" w:hAnsi="Cambria" w:cs="Cambria"/>
            <w:spacing w:val="-14"/>
            <w:sz w:val="22"/>
            <w:szCs w:val="22"/>
          </w:rPr>
          <w:t>w</w:t>
        </w:r>
        <w:r w:rsidR="00EA6085" w:rsidRPr="00275A92">
          <w:rPr>
            <w:rFonts w:ascii="Cambria" w:eastAsia="Cambria" w:hAnsi="Cambria" w:cs="Cambria"/>
            <w:sz w:val="22"/>
            <w:szCs w:val="22"/>
          </w:rPr>
          <w:t>.</w:t>
        </w:r>
        <w:r w:rsidR="00EA6085" w:rsidRPr="00275A92">
          <w:rPr>
            <w:rFonts w:ascii="Cambria" w:eastAsia="Cambria" w:hAnsi="Cambria" w:cs="Cambria"/>
            <w:spacing w:val="-2"/>
            <w:sz w:val="22"/>
            <w:szCs w:val="22"/>
          </w:rPr>
          <w:t>t</w:t>
        </w:r>
        <w:r w:rsidR="00EA6085" w:rsidRPr="00275A92">
          <w:rPr>
            <w:rFonts w:ascii="Cambria" w:eastAsia="Cambria" w:hAnsi="Cambria" w:cs="Cambria"/>
            <w:sz w:val="22"/>
            <w:szCs w:val="22"/>
          </w:rPr>
          <w:t>each</w:t>
        </w:r>
        <w:r w:rsidR="00EA6085" w:rsidRPr="00275A92">
          <w:rPr>
            <w:rFonts w:ascii="Cambria" w:eastAsia="Cambria" w:hAnsi="Cambria" w:cs="Cambria"/>
            <w:spacing w:val="-2"/>
            <w:sz w:val="22"/>
            <w:szCs w:val="22"/>
          </w:rPr>
          <w:t>f</w:t>
        </w:r>
        <w:r w:rsidR="00EA6085" w:rsidRPr="00275A92">
          <w:rPr>
            <w:rFonts w:ascii="Cambria" w:eastAsia="Cambria" w:hAnsi="Cambria" w:cs="Cambria"/>
            <w:sz w:val="22"/>
            <w:szCs w:val="22"/>
          </w:rPr>
          <w:t>o</w:t>
        </w:r>
        <w:r w:rsidR="00EA6085" w:rsidRPr="00275A92">
          <w:rPr>
            <w:rFonts w:ascii="Cambria" w:eastAsia="Cambria" w:hAnsi="Cambria" w:cs="Cambria"/>
            <w:spacing w:val="-3"/>
            <w:sz w:val="22"/>
            <w:szCs w:val="22"/>
          </w:rPr>
          <w:t>r</w:t>
        </w:r>
        <w:r w:rsidR="00EA6085" w:rsidRPr="00275A92">
          <w:rPr>
            <w:rFonts w:ascii="Cambria" w:eastAsia="Cambria" w:hAnsi="Cambria" w:cs="Cambria"/>
            <w:sz w:val="22"/>
            <w:szCs w:val="22"/>
          </w:rPr>
          <w:t>america.o</w:t>
        </w:r>
        <w:r w:rsidR="00EA6085" w:rsidRPr="00275A92">
          <w:rPr>
            <w:rFonts w:ascii="Cambria" w:eastAsia="Cambria" w:hAnsi="Cambria" w:cs="Cambria"/>
            <w:spacing w:val="-1"/>
            <w:sz w:val="22"/>
            <w:szCs w:val="22"/>
          </w:rPr>
          <w:t>r</w:t>
        </w:r>
        <w:r w:rsidR="00EA6085" w:rsidRPr="00275A92">
          <w:rPr>
            <w:rFonts w:ascii="Cambria" w:eastAsia="Cambria" w:hAnsi="Cambria" w:cs="Cambria"/>
            <w:sz w:val="22"/>
            <w:szCs w:val="22"/>
          </w:rPr>
          <w:t>g/</w:t>
        </w:r>
      </w:hyperlink>
    </w:p>
    <w:p w14:paraId="4A8728B7" w14:textId="1958E558" w:rsidR="00935063" w:rsidRPr="00935063" w:rsidRDefault="00935063" w:rsidP="00B557DE">
      <w:pPr>
        <w:spacing w:before="20"/>
        <w:ind w:left="187" w:right="-14"/>
        <w:rPr>
          <w:rFonts w:ascii="Cambria" w:eastAsia="Cambria" w:hAnsi="Cambria" w:cs="Cambria"/>
          <w:sz w:val="20"/>
          <w:szCs w:val="20"/>
        </w:rPr>
      </w:pPr>
      <w:r w:rsidRPr="00275A92">
        <w:rPr>
          <w:b/>
          <w:sz w:val="22"/>
          <w:szCs w:val="22"/>
        </w:rPr>
        <w:t xml:space="preserve">MATCH Corps </w:t>
      </w:r>
      <w:hyperlink r:id="rId9" w:history="1">
        <w:r w:rsidR="00230010" w:rsidRPr="00F04A60">
          <w:rPr>
            <w:rStyle w:val="Hyperlink"/>
            <w:sz w:val="22"/>
            <w:szCs w:val="22"/>
          </w:rPr>
          <w:t>http://</w:t>
        </w:r>
        <w:r w:rsidR="00230010" w:rsidRPr="00F04A60">
          <w:rPr>
            <w:rStyle w:val="Hyperlink"/>
            <w:rFonts w:cs="Roboto-Regular"/>
            <w:sz w:val="22"/>
            <w:szCs w:val="22"/>
          </w:rPr>
          <w:t>goo.gl/QJdbLn</w:t>
        </w:r>
      </w:hyperlink>
      <w:r w:rsidR="00230010">
        <w:rPr>
          <w:rFonts w:cs="Roboto-Regular"/>
          <w:color w:val="343434"/>
          <w:sz w:val="22"/>
          <w:szCs w:val="22"/>
        </w:rPr>
        <w:t xml:space="preserve"> </w:t>
      </w:r>
    </w:p>
    <w:p w14:paraId="2AC8177E" w14:textId="77777777" w:rsidR="00B557DE" w:rsidRDefault="00B557DE" w:rsidP="00B557DE">
      <w:pPr>
        <w:rPr>
          <w:b/>
        </w:rPr>
      </w:pPr>
    </w:p>
    <w:p w14:paraId="2151A0C6" w14:textId="77777777" w:rsidR="00B557DE" w:rsidRDefault="00B557DE" w:rsidP="00B557DE">
      <w:r w:rsidRPr="007D2759">
        <w:rPr>
          <w:b/>
        </w:rPr>
        <w:t>Service</w:t>
      </w:r>
      <w:r>
        <w:t>:</w:t>
      </w:r>
    </w:p>
    <w:p w14:paraId="539196DB" w14:textId="43781A6E" w:rsidR="00B557DE" w:rsidRDefault="00B557DE" w:rsidP="00B557DE">
      <w:pPr>
        <w:spacing w:before="20"/>
        <w:ind w:left="180"/>
        <w:rPr>
          <w:rFonts w:ascii="Cambria" w:eastAsia="Cambria" w:hAnsi="Cambria" w:cs="Cambria"/>
          <w:sz w:val="22"/>
          <w:szCs w:val="22"/>
        </w:rPr>
      </w:pPr>
      <w:r w:rsidRPr="00AC6F54">
        <w:rPr>
          <w:b/>
          <w:sz w:val="22"/>
          <w:szCs w:val="22"/>
        </w:rPr>
        <w:t>AmeriCorps</w:t>
      </w:r>
      <w:r w:rsidRPr="00D65FD4">
        <w:rPr>
          <w:sz w:val="22"/>
          <w:szCs w:val="22"/>
        </w:rPr>
        <w:t xml:space="preserve"> </w:t>
      </w:r>
      <w:hyperlink r:id="rId10">
        <w:r w:rsidRPr="00D65FD4">
          <w:rPr>
            <w:rFonts w:ascii="Cambria" w:eastAsia="Cambria" w:hAnsi="Cambria" w:cs="Cambria"/>
            <w:sz w:val="22"/>
            <w:szCs w:val="22"/>
          </w:rPr>
          <w:t>http://goo.</w:t>
        </w:r>
        <w:r w:rsidRPr="00D65FD4">
          <w:rPr>
            <w:rFonts w:ascii="Cambria" w:eastAsia="Cambria" w:hAnsi="Cambria" w:cs="Cambria"/>
            <w:spacing w:val="-1"/>
            <w:sz w:val="22"/>
            <w:szCs w:val="22"/>
          </w:rPr>
          <w:t>g</w:t>
        </w:r>
        <w:r w:rsidRPr="00D65FD4">
          <w:rPr>
            <w:rFonts w:ascii="Cambria" w:eastAsia="Cambria" w:hAnsi="Cambria" w:cs="Cambria"/>
            <w:sz w:val="22"/>
            <w:szCs w:val="22"/>
          </w:rPr>
          <w:t>l/i4QEX</w:t>
        </w:r>
      </w:hyperlink>
      <w:r w:rsidR="00296397">
        <w:rPr>
          <w:rFonts w:ascii="Cambria" w:eastAsia="Cambria" w:hAnsi="Cambria" w:cs="Cambria"/>
          <w:sz w:val="22"/>
          <w:szCs w:val="22"/>
        </w:rPr>
        <w:t xml:space="preserve">  Example programs include:</w:t>
      </w:r>
    </w:p>
    <w:p w14:paraId="6AC53000" w14:textId="1B5E9809" w:rsidR="00297AB4" w:rsidRDefault="00296397" w:rsidP="00297AB4">
      <w:pPr>
        <w:spacing w:before="20"/>
        <w:ind w:left="720"/>
        <w:rPr>
          <w:sz w:val="22"/>
          <w:szCs w:val="22"/>
        </w:rPr>
      </w:pPr>
      <w:r w:rsidRPr="001A168F">
        <w:rPr>
          <w:b/>
          <w:sz w:val="22"/>
          <w:szCs w:val="22"/>
        </w:rPr>
        <w:t>National Health Corps</w:t>
      </w:r>
      <w:r>
        <w:rPr>
          <w:sz w:val="22"/>
          <w:szCs w:val="22"/>
        </w:rPr>
        <w:t xml:space="preserve"> </w:t>
      </w:r>
      <w:hyperlink r:id="rId11" w:history="1">
        <w:r w:rsidR="00230010" w:rsidRPr="00F04A60">
          <w:rPr>
            <w:rStyle w:val="Hyperlink"/>
            <w:sz w:val="22"/>
            <w:szCs w:val="22"/>
          </w:rPr>
          <w:t>https://www.nationalhealthcorps.org</w:t>
        </w:r>
      </w:hyperlink>
      <w:r w:rsidR="00230010">
        <w:rPr>
          <w:sz w:val="22"/>
          <w:szCs w:val="22"/>
        </w:rPr>
        <w:t xml:space="preserve"> </w:t>
      </w:r>
    </w:p>
    <w:p w14:paraId="593A018E" w14:textId="3AFCCB7E" w:rsidR="00B557DE" w:rsidRPr="00D65FD4" w:rsidRDefault="00B557DE" w:rsidP="00B557DE">
      <w:pPr>
        <w:spacing w:before="20"/>
        <w:ind w:left="180"/>
        <w:rPr>
          <w:sz w:val="22"/>
          <w:szCs w:val="22"/>
        </w:rPr>
      </w:pPr>
      <w:r w:rsidRPr="00AC6F54">
        <w:rPr>
          <w:b/>
          <w:sz w:val="22"/>
          <w:szCs w:val="22"/>
        </w:rPr>
        <w:t>Jesuit Volunteer Corps</w:t>
      </w:r>
      <w:r w:rsidRPr="00D65FD4">
        <w:rPr>
          <w:sz w:val="22"/>
          <w:szCs w:val="22"/>
        </w:rPr>
        <w:t xml:space="preserve"> </w:t>
      </w:r>
      <w:hyperlink r:id="rId12" w:history="1">
        <w:r w:rsidR="00230010" w:rsidRPr="00F04A60">
          <w:rPr>
            <w:rStyle w:val="Hyperlink"/>
            <w:sz w:val="22"/>
            <w:szCs w:val="22"/>
          </w:rPr>
          <w:t>http://www.jesuitvolunteers.org/</w:t>
        </w:r>
      </w:hyperlink>
      <w:r w:rsidR="00230010">
        <w:rPr>
          <w:sz w:val="22"/>
          <w:szCs w:val="22"/>
        </w:rPr>
        <w:t xml:space="preserve"> </w:t>
      </w:r>
    </w:p>
    <w:p w14:paraId="0E94081A" w14:textId="16C3EA81" w:rsidR="00B557DE" w:rsidRPr="001A168F" w:rsidRDefault="001A168F" w:rsidP="001A168F">
      <w:pPr>
        <w:ind w:left="180"/>
        <w:rPr>
          <w:sz w:val="22"/>
          <w:szCs w:val="22"/>
        </w:rPr>
      </w:pPr>
      <w:r w:rsidRPr="001A168F">
        <w:rPr>
          <w:b/>
          <w:sz w:val="22"/>
          <w:szCs w:val="22"/>
        </w:rPr>
        <w:t>Colorado Vincentian Volunteer Corps</w:t>
      </w:r>
      <w:r>
        <w:rPr>
          <w:b/>
          <w:sz w:val="22"/>
          <w:szCs w:val="22"/>
        </w:rPr>
        <w:t xml:space="preserve"> </w:t>
      </w:r>
      <w:hyperlink r:id="rId13" w:history="1">
        <w:r w:rsidR="00230010" w:rsidRPr="00F04A60">
          <w:rPr>
            <w:rStyle w:val="Hyperlink"/>
            <w:sz w:val="22"/>
            <w:szCs w:val="22"/>
          </w:rPr>
          <w:t>http://</w:t>
        </w:r>
        <w:r w:rsidR="00230010" w:rsidRPr="00F04A60">
          <w:rPr>
            <w:rStyle w:val="Hyperlink"/>
            <w:rFonts w:cs="Roboto-Regular"/>
            <w:sz w:val="22"/>
            <w:szCs w:val="22"/>
          </w:rPr>
          <w:t>goo.gl/yhCpYM</w:t>
        </w:r>
      </w:hyperlink>
      <w:r w:rsidR="00230010">
        <w:rPr>
          <w:rFonts w:cs="Roboto-Regular"/>
          <w:color w:val="343434"/>
          <w:sz w:val="22"/>
          <w:szCs w:val="22"/>
        </w:rPr>
        <w:t xml:space="preserve"> </w:t>
      </w:r>
    </w:p>
    <w:p w14:paraId="5EE7A1C9" w14:textId="5E03D28F" w:rsidR="001A168F" w:rsidRPr="001A55EB" w:rsidRDefault="001A55EB" w:rsidP="00A1361A">
      <w:pPr>
        <w:ind w:left="180"/>
        <w:rPr>
          <w:sz w:val="22"/>
          <w:szCs w:val="22"/>
        </w:rPr>
      </w:pPr>
      <w:r w:rsidRPr="001A55EB">
        <w:rPr>
          <w:b/>
          <w:sz w:val="22"/>
          <w:szCs w:val="22"/>
        </w:rPr>
        <w:t>Avodah</w:t>
      </w:r>
      <w:r>
        <w:rPr>
          <w:sz w:val="22"/>
          <w:szCs w:val="22"/>
        </w:rPr>
        <w:t xml:space="preserve"> </w:t>
      </w:r>
      <w:hyperlink r:id="rId14" w:history="1">
        <w:r w:rsidR="00230010" w:rsidRPr="00F04A60">
          <w:rPr>
            <w:rStyle w:val="Hyperlink"/>
            <w:sz w:val="22"/>
            <w:szCs w:val="22"/>
          </w:rPr>
          <w:t>https://avodah.net</w:t>
        </w:r>
      </w:hyperlink>
      <w:r w:rsidR="00230010">
        <w:rPr>
          <w:sz w:val="22"/>
          <w:szCs w:val="22"/>
        </w:rPr>
        <w:t xml:space="preserve"> </w:t>
      </w:r>
    </w:p>
    <w:p w14:paraId="44068B4E" w14:textId="2525A424" w:rsidR="00A1361A" w:rsidRPr="001A55EB" w:rsidRDefault="00230010" w:rsidP="00A1361A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JDC Entwine </w:t>
      </w:r>
      <w:r w:rsidR="001A55EB" w:rsidRPr="001A55EB">
        <w:rPr>
          <w:b/>
          <w:sz w:val="22"/>
          <w:szCs w:val="22"/>
        </w:rPr>
        <w:t>Global Jewish Service Corps</w:t>
      </w:r>
      <w:r w:rsidR="001A55EB">
        <w:rPr>
          <w:sz w:val="22"/>
          <w:szCs w:val="22"/>
        </w:rPr>
        <w:t xml:space="preserve"> </w:t>
      </w:r>
      <w:hyperlink r:id="rId15" w:history="1">
        <w:r w:rsidRPr="00F04A60">
          <w:rPr>
            <w:rStyle w:val="Hyperlink"/>
            <w:sz w:val="22"/>
            <w:szCs w:val="22"/>
          </w:rPr>
          <w:t>https://www.jdcentwine.org/volunteer/</w:t>
        </w:r>
      </w:hyperlink>
      <w:r>
        <w:rPr>
          <w:sz w:val="22"/>
          <w:szCs w:val="22"/>
        </w:rPr>
        <w:t xml:space="preserve"> </w:t>
      </w:r>
    </w:p>
    <w:p w14:paraId="4A1B0966" w14:textId="77777777" w:rsidR="00A1361A" w:rsidRDefault="00A1361A" w:rsidP="00B557DE"/>
    <w:p w14:paraId="60077D19" w14:textId="77777777" w:rsidR="00B557DE" w:rsidRPr="00C02626" w:rsidRDefault="00B557DE" w:rsidP="00B557DE">
      <w:pPr>
        <w:rPr>
          <w:b/>
        </w:rPr>
      </w:pPr>
      <w:r w:rsidRPr="00C02626">
        <w:rPr>
          <w:b/>
        </w:rPr>
        <w:t>Research:</w:t>
      </w:r>
    </w:p>
    <w:p w14:paraId="1A571601" w14:textId="77777777" w:rsidR="00B557DE" w:rsidRPr="00275A92" w:rsidRDefault="00B557DE" w:rsidP="001A168F">
      <w:pPr>
        <w:tabs>
          <w:tab w:val="left" w:pos="270"/>
        </w:tabs>
        <w:spacing w:before="20"/>
        <w:ind w:left="180"/>
        <w:rPr>
          <w:sz w:val="22"/>
          <w:szCs w:val="22"/>
        </w:rPr>
      </w:pPr>
      <w:r w:rsidRPr="00275A92">
        <w:rPr>
          <w:b/>
          <w:sz w:val="22"/>
          <w:szCs w:val="22"/>
        </w:rPr>
        <w:t>DukeList</w:t>
      </w:r>
      <w:r w:rsidRPr="00275A92">
        <w:rPr>
          <w:sz w:val="22"/>
          <w:szCs w:val="22"/>
        </w:rPr>
        <w:t xml:space="preserve"> </w:t>
      </w:r>
      <w:hyperlink r:id="rId16">
        <w:r w:rsidRPr="00275A92">
          <w:rPr>
            <w:rFonts w:ascii="Cambria" w:eastAsia="Cambria" w:hAnsi="Cambria" w:cs="Cambria"/>
            <w:sz w:val="22"/>
            <w:szCs w:val="22"/>
          </w:rPr>
          <w:t>http://du</w:t>
        </w:r>
        <w:r w:rsidRPr="00275A92">
          <w:rPr>
            <w:rFonts w:ascii="Cambria" w:eastAsia="Cambria" w:hAnsi="Cambria" w:cs="Cambria"/>
            <w:spacing w:val="-3"/>
            <w:sz w:val="22"/>
            <w:szCs w:val="22"/>
          </w:rPr>
          <w:t>k</w:t>
        </w:r>
        <w:r w:rsidRPr="00275A92">
          <w:rPr>
            <w:rFonts w:ascii="Cambria" w:eastAsia="Cambria" w:hAnsi="Cambria" w:cs="Cambria"/>
            <w:sz w:val="22"/>
            <w:szCs w:val="22"/>
          </w:rPr>
          <w:t>elis</w:t>
        </w:r>
        <w:r w:rsidRPr="00275A92">
          <w:rPr>
            <w:rFonts w:ascii="Cambria" w:eastAsia="Cambria" w:hAnsi="Cambria" w:cs="Cambria"/>
            <w:spacing w:val="3"/>
            <w:sz w:val="22"/>
            <w:szCs w:val="22"/>
          </w:rPr>
          <w:t>t</w:t>
        </w:r>
        <w:r w:rsidRPr="00275A92">
          <w:rPr>
            <w:rFonts w:ascii="Cambria" w:eastAsia="Cambria" w:hAnsi="Cambria" w:cs="Cambria"/>
            <w:sz w:val="22"/>
            <w:szCs w:val="22"/>
          </w:rPr>
          <w:t>.du</w:t>
        </w:r>
        <w:r w:rsidRPr="00275A92">
          <w:rPr>
            <w:rFonts w:ascii="Cambria" w:eastAsia="Cambria" w:hAnsi="Cambria" w:cs="Cambria"/>
            <w:spacing w:val="-3"/>
            <w:sz w:val="22"/>
            <w:szCs w:val="22"/>
          </w:rPr>
          <w:t>k</w:t>
        </w:r>
        <w:r w:rsidRPr="00275A92">
          <w:rPr>
            <w:rFonts w:ascii="Cambria" w:eastAsia="Cambria" w:hAnsi="Cambria" w:cs="Cambria"/>
            <w:sz w:val="22"/>
            <w:szCs w:val="22"/>
          </w:rPr>
          <w:t>e.edu/</w:t>
        </w:r>
      </w:hyperlink>
    </w:p>
    <w:p w14:paraId="19F3E9C0" w14:textId="7BDA19C4" w:rsidR="00B557DE" w:rsidRPr="00230010" w:rsidRDefault="00B557DE" w:rsidP="001A168F">
      <w:pPr>
        <w:tabs>
          <w:tab w:val="left" w:pos="270"/>
        </w:tabs>
        <w:spacing w:before="20"/>
        <w:ind w:left="180" w:right="-20"/>
        <w:rPr>
          <w:rFonts w:ascii="Cambria" w:eastAsia="Cambria" w:hAnsi="Cambria" w:cs="Cambria"/>
          <w:sz w:val="22"/>
          <w:szCs w:val="22"/>
        </w:rPr>
      </w:pPr>
      <w:r w:rsidRPr="00230010">
        <w:rPr>
          <w:b/>
          <w:sz w:val="22"/>
          <w:szCs w:val="22"/>
        </w:rPr>
        <w:t>NIH Postbaccalaureate IRTA</w:t>
      </w:r>
      <w:r w:rsidRPr="00230010">
        <w:rPr>
          <w:sz w:val="22"/>
          <w:szCs w:val="22"/>
        </w:rPr>
        <w:t xml:space="preserve"> </w:t>
      </w:r>
      <w:hyperlink r:id="rId17" w:history="1">
        <w:r w:rsidR="00230010" w:rsidRPr="00F04A60">
          <w:rPr>
            <w:rStyle w:val="Hyperlink"/>
            <w:sz w:val="22"/>
            <w:szCs w:val="22"/>
          </w:rPr>
          <w:t>https://www.training.nih.gov/programs/postbac_irta</w:t>
        </w:r>
      </w:hyperlink>
      <w:r w:rsidR="00230010">
        <w:rPr>
          <w:sz w:val="22"/>
          <w:szCs w:val="22"/>
        </w:rPr>
        <w:t xml:space="preserve"> </w:t>
      </w:r>
    </w:p>
    <w:p w14:paraId="03258808" w14:textId="228395B3" w:rsidR="00B557DE" w:rsidRPr="00275A92" w:rsidRDefault="00B557DE" w:rsidP="001A168F">
      <w:pPr>
        <w:tabs>
          <w:tab w:val="left" w:pos="270"/>
        </w:tabs>
        <w:spacing w:before="20"/>
        <w:ind w:left="180"/>
        <w:rPr>
          <w:sz w:val="22"/>
          <w:szCs w:val="22"/>
        </w:rPr>
      </w:pPr>
      <w:r w:rsidRPr="00275A92">
        <w:rPr>
          <w:b/>
          <w:sz w:val="22"/>
          <w:szCs w:val="22"/>
        </w:rPr>
        <w:t>Oak Ridge Institute for Science and Education (ORISE)</w:t>
      </w:r>
      <w:r w:rsidRPr="00275A92">
        <w:rPr>
          <w:sz w:val="22"/>
          <w:szCs w:val="22"/>
        </w:rPr>
        <w:t xml:space="preserve"> </w:t>
      </w:r>
      <w:hyperlink r:id="rId18" w:history="1">
        <w:r w:rsidR="00230010" w:rsidRPr="00F04A60">
          <w:rPr>
            <w:rStyle w:val="Hyperlink"/>
            <w:sz w:val="22"/>
            <w:szCs w:val="22"/>
          </w:rPr>
          <w:t>http://goo.gl/Eojs8</w:t>
        </w:r>
      </w:hyperlink>
      <w:r w:rsidR="00230010">
        <w:rPr>
          <w:sz w:val="22"/>
          <w:szCs w:val="22"/>
        </w:rPr>
        <w:t xml:space="preserve"> </w:t>
      </w:r>
    </w:p>
    <w:p w14:paraId="67044B42" w14:textId="4D375300" w:rsidR="00B557DE" w:rsidRPr="00275A92" w:rsidRDefault="00B557DE" w:rsidP="001A168F">
      <w:pPr>
        <w:tabs>
          <w:tab w:val="left" w:pos="270"/>
        </w:tabs>
        <w:spacing w:before="20"/>
        <w:ind w:left="360" w:hanging="180"/>
        <w:rPr>
          <w:sz w:val="22"/>
          <w:szCs w:val="22"/>
        </w:rPr>
      </w:pPr>
      <w:r w:rsidRPr="00275A92">
        <w:rPr>
          <w:b/>
          <w:sz w:val="22"/>
          <w:szCs w:val="22"/>
        </w:rPr>
        <w:lastRenderedPageBreak/>
        <w:t>Duke-specific listservs</w:t>
      </w:r>
      <w:r w:rsidRPr="00275A92">
        <w:rPr>
          <w:sz w:val="22"/>
          <w:szCs w:val="22"/>
        </w:rPr>
        <w:t>: HPA listserv; majors’ unions, e.g. Biology, Psychology, Neuroscience,</w:t>
      </w:r>
      <w:r w:rsidR="00262AD4">
        <w:rPr>
          <w:sz w:val="22"/>
          <w:szCs w:val="22"/>
        </w:rPr>
        <w:t xml:space="preserve"> Global Health</w:t>
      </w:r>
      <w:r w:rsidRPr="00275A92">
        <w:rPr>
          <w:sz w:val="22"/>
          <w:szCs w:val="22"/>
        </w:rPr>
        <w:t xml:space="preserve"> etc.; Career Center industry-focused listservs (via CareerConnections)</w:t>
      </w:r>
    </w:p>
    <w:p w14:paraId="36C094D9" w14:textId="7F96FE2E" w:rsidR="007F17D5" w:rsidRPr="00EA6085" w:rsidRDefault="007F17D5" w:rsidP="00EA6085">
      <w:pPr>
        <w:spacing w:before="60"/>
        <w:rPr>
          <w:sz w:val="22"/>
          <w:szCs w:val="22"/>
        </w:rPr>
      </w:pPr>
    </w:p>
    <w:p w14:paraId="0EBA342F" w14:textId="60ECC858" w:rsidR="006A2358" w:rsidRPr="00C02626" w:rsidRDefault="004D0CAC" w:rsidP="006A2358">
      <w:pPr>
        <w:rPr>
          <w:b/>
        </w:rPr>
      </w:pPr>
      <w:r>
        <w:rPr>
          <w:b/>
        </w:rPr>
        <w:t>Scholarships &amp; Fellowships</w:t>
      </w:r>
      <w:r w:rsidR="006A2358" w:rsidRPr="00C02626">
        <w:rPr>
          <w:b/>
        </w:rPr>
        <w:t>:</w:t>
      </w:r>
      <w:r>
        <w:rPr>
          <w:b/>
        </w:rPr>
        <w:t xml:space="preserve"> Study and Working</w:t>
      </w:r>
    </w:p>
    <w:p w14:paraId="33C3ABCD" w14:textId="7C2AF4E3" w:rsidR="00055A8F" w:rsidRPr="00D65FD4" w:rsidRDefault="00A1231E" w:rsidP="001A168F">
      <w:pPr>
        <w:spacing w:before="20"/>
        <w:ind w:left="187"/>
        <w:rPr>
          <w:b/>
          <w:sz w:val="22"/>
        </w:rPr>
      </w:pPr>
      <w:r>
        <w:rPr>
          <w:b/>
          <w:sz w:val="22"/>
        </w:rPr>
        <w:t>Scholarship</w:t>
      </w:r>
      <w:r w:rsidR="00747610" w:rsidRPr="00D65FD4">
        <w:rPr>
          <w:b/>
          <w:sz w:val="22"/>
        </w:rPr>
        <w:t xml:space="preserve"> &amp; </w:t>
      </w:r>
      <w:r>
        <w:rPr>
          <w:b/>
          <w:sz w:val="22"/>
        </w:rPr>
        <w:t>Fellowship D</w:t>
      </w:r>
      <w:r w:rsidR="00055A8F" w:rsidRPr="00D65FD4">
        <w:rPr>
          <w:b/>
          <w:sz w:val="22"/>
        </w:rPr>
        <w:t xml:space="preserve">atabases: </w:t>
      </w:r>
    </w:p>
    <w:p w14:paraId="21A9CE07" w14:textId="64803018" w:rsidR="00055A8F" w:rsidRPr="008010D2" w:rsidRDefault="00055A8F" w:rsidP="001A168F">
      <w:pPr>
        <w:spacing w:before="20"/>
        <w:ind w:left="360"/>
        <w:rPr>
          <w:sz w:val="22"/>
        </w:rPr>
      </w:pPr>
      <w:r w:rsidRPr="00D65FD4">
        <w:rPr>
          <w:b/>
          <w:sz w:val="22"/>
        </w:rPr>
        <w:t xml:space="preserve">Office of </w:t>
      </w:r>
      <w:r w:rsidR="00650DB0">
        <w:rPr>
          <w:b/>
          <w:sz w:val="22"/>
        </w:rPr>
        <w:t>University</w:t>
      </w:r>
      <w:r w:rsidRPr="00D65FD4">
        <w:rPr>
          <w:b/>
          <w:sz w:val="22"/>
        </w:rPr>
        <w:t xml:space="preserve"> Scholars &amp; Fellows</w:t>
      </w:r>
      <w:r w:rsidRPr="008010D2">
        <w:rPr>
          <w:sz w:val="22"/>
        </w:rPr>
        <w:t xml:space="preserve"> </w:t>
      </w:r>
      <w:hyperlink r:id="rId19" w:history="1">
        <w:r w:rsidR="00650DB0" w:rsidRPr="00F04A60">
          <w:rPr>
            <w:rStyle w:val="Hyperlink"/>
            <w:sz w:val="22"/>
          </w:rPr>
          <w:t>https://ousf.duke.edu/all-scholarships</w:t>
        </w:r>
      </w:hyperlink>
      <w:r w:rsidR="00650DB0">
        <w:rPr>
          <w:sz w:val="22"/>
        </w:rPr>
        <w:t xml:space="preserve"> </w:t>
      </w:r>
    </w:p>
    <w:p w14:paraId="0F01A0C3" w14:textId="01C27BFE" w:rsidR="00752428" w:rsidRPr="008010D2" w:rsidRDefault="008010D2" w:rsidP="001A168F">
      <w:pPr>
        <w:spacing w:before="20"/>
        <w:ind w:left="720"/>
        <w:rPr>
          <w:sz w:val="22"/>
        </w:rPr>
      </w:pPr>
      <w:r w:rsidRPr="00D65FD4">
        <w:rPr>
          <w:b/>
          <w:sz w:val="22"/>
        </w:rPr>
        <w:t>OUSF Listserv</w:t>
      </w:r>
      <w:r w:rsidRPr="008010D2">
        <w:rPr>
          <w:sz w:val="22"/>
        </w:rPr>
        <w:t xml:space="preserve"> sign up via email to </w:t>
      </w:r>
      <w:r w:rsidRPr="008010D2">
        <w:rPr>
          <w:rFonts w:cs="Times"/>
          <w:sz w:val="22"/>
        </w:rPr>
        <w:t>post-grad-scholarships@duke.edu</w:t>
      </w:r>
    </w:p>
    <w:p w14:paraId="33E22F5A" w14:textId="55CEE1D3" w:rsidR="006A2358" w:rsidRPr="008010D2" w:rsidRDefault="00055A8F" w:rsidP="001A168F">
      <w:pPr>
        <w:spacing w:before="20"/>
        <w:ind w:left="360"/>
        <w:rPr>
          <w:sz w:val="22"/>
        </w:rPr>
      </w:pPr>
      <w:r w:rsidRPr="00D65FD4">
        <w:rPr>
          <w:b/>
          <w:sz w:val="22"/>
        </w:rPr>
        <w:t>ProFellow</w:t>
      </w:r>
      <w:r w:rsidRPr="008010D2">
        <w:rPr>
          <w:sz w:val="22"/>
        </w:rPr>
        <w:t xml:space="preserve"> </w:t>
      </w:r>
      <w:hyperlink r:id="rId20" w:history="1">
        <w:r w:rsidR="00650DB0" w:rsidRPr="00F04A60">
          <w:rPr>
            <w:rStyle w:val="Hyperlink"/>
            <w:sz w:val="22"/>
          </w:rPr>
          <w:t>http://www.profellow.com/beta-sign-up/</w:t>
        </w:r>
      </w:hyperlink>
      <w:r w:rsidR="00650DB0">
        <w:rPr>
          <w:sz w:val="22"/>
        </w:rPr>
        <w:t xml:space="preserve"> </w:t>
      </w:r>
    </w:p>
    <w:p w14:paraId="40F4A0A6" w14:textId="7B1E5AAF" w:rsidR="008010D2" w:rsidRPr="008010D2" w:rsidRDefault="008010D2" w:rsidP="001A168F">
      <w:pPr>
        <w:spacing w:before="20"/>
        <w:ind w:left="720"/>
        <w:rPr>
          <w:sz w:val="22"/>
        </w:rPr>
      </w:pPr>
      <w:r w:rsidRPr="00D65FD4">
        <w:rPr>
          <w:b/>
          <w:sz w:val="22"/>
        </w:rPr>
        <w:t>ProFellow Monthly Newsletter</w:t>
      </w:r>
      <w:r w:rsidRPr="008010D2">
        <w:rPr>
          <w:sz w:val="22"/>
        </w:rPr>
        <w:t>: highlights fellowships with upcoming deadlines</w:t>
      </w:r>
    </w:p>
    <w:p w14:paraId="5AF04E2F" w14:textId="6F2DFB68" w:rsidR="00AA3E1B" w:rsidRDefault="00296397" w:rsidP="001A168F">
      <w:pPr>
        <w:spacing w:before="20"/>
        <w:ind w:left="180"/>
        <w:rPr>
          <w:b/>
          <w:sz w:val="22"/>
          <w:szCs w:val="22"/>
        </w:rPr>
      </w:pPr>
      <w:r w:rsidRPr="00296397">
        <w:rPr>
          <w:b/>
          <w:sz w:val="22"/>
          <w:szCs w:val="22"/>
        </w:rPr>
        <w:t>Examples</w:t>
      </w:r>
      <w:r w:rsidR="001A168F">
        <w:rPr>
          <w:b/>
          <w:sz w:val="22"/>
          <w:szCs w:val="22"/>
        </w:rPr>
        <w:t xml:space="preserve"> of </w:t>
      </w:r>
      <w:r w:rsidR="00F8031C">
        <w:rPr>
          <w:b/>
          <w:sz w:val="22"/>
          <w:szCs w:val="22"/>
        </w:rPr>
        <w:t xml:space="preserve">Working </w:t>
      </w:r>
      <w:r w:rsidR="001A168F">
        <w:rPr>
          <w:b/>
          <w:sz w:val="22"/>
          <w:szCs w:val="22"/>
        </w:rPr>
        <w:t>Fellowships</w:t>
      </w:r>
      <w:r>
        <w:rPr>
          <w:b/>
          <w:sz w:val="22"/>
          <w:szCs w:val="22"/>
        </w:rPr>
        <w:t xml:space="preserve"> to Explore:</w:t>
      </w:r>
    </w:p>
    <w:p w14:paraId="0C3E4B44" w14:textId="0E07F93A" w:rsidR="00296397" w:rsidRPr="00650DB0" w:rsidRDefault="00296397" w:rsidP="001A168F">
      <w:pPr>
        <w:spacing w:before="20"/>
        <w:ind w:left="446" w:right="-20"/>
        <w:rPr>
          <w:rFonts w:ascii="Cambria" w:eastAsia="Cambria" w:hAnsi="Cambria" w:cs="Cambria"/>
          <w:sz w:val="22"/>
          <w:szCs w:val="22"/>
        </w:rPr>
      </w:pPr>
      <w:r w:rsidRPr="00650DB0">
        <w:rPr>
          <w:b/>
          <w:sz w:val="22"/>
          <w:szCs w:val="22"/>
        </w:rPr>
        <w:t>Hart Fellows Program</w:t>
      </w:r>
      <w:r w:rsidRPr="00650DB0">
        <w:rPr>
          <w:sz w:val="22"/>
          <w:szCs w:val="22"/>
        </w:rPr>
        <w:t xml:space="preserve"> (Duke) </w:t>
      </w:r>
      <w:hyperlink r:id="rId21" w:history="1">
        <w:r w:rsidR="00650DB0" w:rsidRPr="00650DB0">
          <w:rPr>
            <w:rStyle w:val="Hyperlink"/>
            <w:sz w:val="22"/>
            <w:szCs w:val="22"/>
          </w:rPr>
          <w:t>https://hart.sanford.duke.edu/programs/hfp/</w:t>
        </w:r>
      </w:hyperlink>
      <w:r w:rsidR="00650DB0" w:rsidRPr="00650DB0">
        <w:rPr>
          <w:sz w:val="22"/>
          <w:szCs w:val="22"/>
        </w:rPr>
        <w:t xml:space="preserve"> </w:t>
      </w:r>
    </w:p>
    <w:p w14:paraId="4CFFE739" w14:textId="0D45AF1F" w:rsidR="00296397" w:rsidRPr="001E2BD1" w:rsidRDefault="00296397" w:rsidP="005F312C">
      <w:pPr>
        <w:spacing w:before="20"/>
        <w:ind w:left="446"/>
        <w:rPr>
          <w:sz w:val="22"/>
        </w:rPr>
      </w:pPr>
      <w:r w:rsidRPr="004E1216">
        <w:rPr>
          <w:b/>
          <w:sz w:val="22"/>
        </w:rPr>
        <w:t>William J. Clinton Fellowship for Service in India</w:t>
      </w:r>
      <w:r w:rsidR="00650DB0" w:rsidRPr="00650DB0">
        <w:rPr>
          <w:bCs/>
        </w:rPr>
        <w:t xml:space="preserve"> </w:t>
      </w:r>
      <w:hyperlink r:id="rId22" w:history="1">
        <w:r w:rsidR="00650DB0" w:rsidRPr="00650DB0">
          <w:rPr>
            <w:rStyle w:val="Hyperlink"/>
            <w:bCs/>
            <w:sz w:val="22"/>
          </w:rPr>
          <w:t>https://aif.org/fellowship/</w:t>
        </w:r>
      </w:hyperlink>
      <w:r w:rsidR="00650DB0">
        <w:rPr>
          <w:b/>
          <w:sz w:val="22"/>
        </w:rPr>
        <w:t xml:space="preserve"> </w:t>
      </w:r>
      <w:r w:rsidR="00650DB0">
        <w:rPr>
          <w:sz w:val="22"/>
        </w:rPr>
        <w:t xml:space="preserve"> </w:t>
      </w:r>
    </w:p>
    <w:p w14:paraId="7D146611" w14:textId="7A59687F" w:rsidR="00296397" w:rsidRPr="001E2BD1" w:rsidRDefault="00296397" w:rsidP="004E1216">
      <w:pPr>
        <w:spacing w:before="20"/>
        <w:ind w:left="446"/>
        <w:rPr>
          <w:sz w:val="22"/>
        </w:rPr>
      </w:pPr>
      <w:r w:rsidRPr="008B2AB9">
        <w:rPr>
          <w:b/>
          <w:sz w:val="22"/>
        </w:rPr>
        <w:t>CDC Public Health Associate Program</w:t>
      </w:r>
      <w:r w:rsidR="001E2BD1" w:rsidRPr="008B2AB9">
        <w:rPr>
          <w:b/>
          <w:sz w:val="22"/>
        </w:rPr>
        <w:t xml:space="preserve"> </w:t>
      </w:r>
      <w:hyperlink r:id="rId23" w:history="1">
        <w:r w:rsidR="008B2AB9" w:rsidRPr="008B2AB9">
          <w:rPr>
            <w:rStyle w:val="Hyperlink"/>
            <w:sz w:val="22"/>
          </w:rPr>
          <w:t>http://www.cdc.gov/phap/</w:t>
        </w:r>
      </w:hyperlink>
      <w:r w:rsidR="008B2AB9">
        <w:rPr>
          <w:sz w:val="22"/>
        </w:rPr>
        <w:t xml:space="preserve"> </w:t>
      </w:r>
    </w:p>
    <w:p w14:paraId="1EE39581" w14:textId="29251B1C" w:rsidR="00296397" w:rsidRPr="004E1216" w:rsidRDefault="005D1DBA" w:rsidP="004E1216">
      <w:pPr>
        <w:spacing w:before="20"/>
        <w:ind w:left="446"/>
        <w:rPr>
          <w:b/>
          <w:sz w:val="22"/>
        </w:rPr>
      </w:pPr>
      <w:r>
        <w:rPr>
          <w:b/>
          <w:sz w:val="22"/>
        </w:rPr>
        <w:t xml:space="preserve">Community Health </w:t>
      </w:r>
      <w:r w:rsidR="008B2AB9">
        <w:rPr>
          <w:b/>
          <w:sz w:val="22"/>
        </w:rPr>
        <w:t>Leaders</w:t>
      </w:r>
      <w:r>
        <w:rPr>
          <w:b/>
          <w:sz w:val="22"/>
        </w:rPr>
        <w:t xml:space="preserve"> with Project </w:t>
      </w:r>
      <w:r w:rsidR="00296397" w:rsidRPr="004E1216">
        <w:rPr>
          <w:b/>
          <w:sz w:val="22"/>
        </w:rPr>
        <w:t xml:space="preserve">Horseshoe Farm </w:t>
      </w:r>
      <w:hyperlink r:id="rId24" w:history="1">
        <w:r w:rsidR="008B2AB9" w:rsidRPr="007F5AA5">
          <w:rPr>
            <w:rStyle w:val="Hyperlink"/>
            <w:sz w:val="22"/>
          </w:rPr>
          <w:t>http://projecthsf.org/gap-year-fellowship/</w:t>
        </w:r>
      </w:hyperlink>
      <w:r w:rsidR="008B2AB9">
        <w:rPr>
          <w:sz w:val="22"/>
        </w:rPr>
        <w:t xml:space="preserve"> </w:t>
      </w:r>
    </w:p>
    <w:p w14:paraId="1BEB3E3F" w14:textId="294B035F" w:rsidR="00296397" w:rsidRPr="001E2BD1" w:rsidRDefault="00296397" w:rsidP="004E1216">
      <w:pPr>
        <w:spacing w:before="20"/>
        <w:ind w:left="446"/>
        <w:rPr>
          <w:sz w:val="22"/>
        </w:rPr>
      </w:pPr>
      <w:r w:rsidRPr="004E1216">
        <w:rPr>
          <w:b/>
          <w:sz w:val="22"/>
        </w:rPr>
        <w:t>Global Health Corps</w:t>
      </w:r>
      <w:r w:rsidR="001E2BD1">
        <w:rPr>
          <w:b/>
          <w:sz w:val="22"/>
        </w:rPr>
        <w:t xml:space="preserve"> </w:t>
      </w:r>
      <w:hyperlink r:id="rId25" w:history="1">
        <w:r w:rsidR="008B2AB9" w:rsidRPr="007F5AA5">
          <w:rPr>
            <w:rStyle w:val="Hyperlink"/>
            <w:sz w:val="22"/>
          </w:rPr>
          <w:t>http://ghcorps.org</w:t>
        </w:r>
      </w:hyperlink>
      <w:r w:rsidR="008B2AB9">
        <w:rPr>
          <w:sz w:val="22"/>
        </w:rPr>
        <w:t xml:space="preserve"> </w:t>
      </w:r>
    </w:p>
    <w:p w14:paraId="38827204" w14:textId="0E3CF6FD" w:rsidR="00296397" w:rsidRDefault="001E2BD1" w:rsidP="001E2BD1">
      <w:pPr>
        <w:ind w:left="450"/>
        <w:rPr>
          <w:sz w:val="22"/>
          <w:szCs w:val="22"/>
        </w:rPr>
      </w:pPr>
      <w:r w:rsidRPr="001E2BD1">
        <w:rPr>
          <w:b/>
          <w:sz w:val="22"/>
          <w:szCs w:val="22"/>
        </w:rPr>
        <w:t>Peace Corps</w:t>
      </w:r>
      <w:r>
        <w:rPr>
          <w:b/>
          <w:sz w:val="22"/>
          <w:szCs w:val="22"/>
        </w:rPr>
        <w:t xml:space="preserve"> </w:t>
      </w:r>
      <w:hyperlink r:id="rId26" w:history="1">
        <w:r w:rsidR="008B2AB9" w:rsidRPr="007F5AA5">
          <w:rPr>
            <w:rStyle w:val="Hyperlink"/>
            <w:sz w:val="22"/>
            <w:szCs w:val="22"/>
          </w:rPr>
          <w:t>https://www.peacecorps.gov</w:t>
        </w:r>
      </w:hyperlink>
      <w:r w:rsidR="008B2AB9">
        <w:rPr>
          <w:sz w:val="22"/>
          <w:szCs w:val="22"/>
        </w:rPr>
        <w:t xml:space="preserve"> </w:t>
      </w:r>
    </w:p>
    <w:p w14:paraId="512DF326" w14:textId="49369523" w:rsidR="003A66DE" w:rsidRDefault="003A66DE" w:rsidP="001E2BD1">
      <w:pPr>
        <w:ind w:left="450"/>
        <w:rPr>
          <w:sz w:val="22"/>
          <w:szCs w:val="22"/>
        </w:rPr>
      </w:pPr>
      <w:r w:rsidRPr="004A36B3">
        <w:rPr>
          <w:b/>
          <w:sz w:val="22"/>
          <w:szCs w:val="22"/>
        </w:rPr>
        <w:t>Duke College Advising Corps</w:t>
      </w:r>
      <w:r w:rsidRPr="004A36B3">
        <w:rPr>
          <w:sz w:val="22"/>
          <w:szCs w:val="22"/>
        </w:rPr>
        <w:t xml:space="preserve"> </w:t>
      </w:r>
      <w:hyperlink r:id="rId27" w:history="1">
        <w:r w:rsidR="004A36B3" w:rsidRPr="007F5AA5">
          <w:rPr>
            <w:rStyle w:val="Hyperlink"/>
            <w:sz w:val="22"/>
            <w:szCs w:val="22"/>
          </w:rPr>
          <w:t>https://community.duke.edu/schools/college-advising-corps-at-duke-university/</w:t>
        </w:r>
      </w:hyperlink>
      <w:r w:rsidR="004A36B3">
        <w:rPr>
          <w:sz w:val="22"/>
          <w:szCs w:val="22"/>
        </w:rPr>
        <w:t xml:space="preserve"> </w:t>
      </w:r>
    </w:p>
    <w:p w14:paraId="0FC26B95" w14:textId="55595F08" w:rsidR="000A5189" w:rsidRPr="001E2BD1" w:rsidRDefault="000A5189" w:rsidP="001E2BD1">
      <w:pPr>
        <w:ind w:left="450"/>
        <w:rPr>
          <w:sz w:val="22"/>
          <w:szCs w:val="22"/>
        </w:rPr>
      </w:pPr>
      <w:r w:rsidRPr="00504667">
        <w:rPr>
          <w:b/>
          <w:sz w:val="22"/>
          <w:szCs w:val="22"/>
        </w:rPr>
        <w:t>Medical Missionaries</w:t>
      </w:r>
      <w:r>
        <w:rPr>
          <w:sz w:val="22"/>
          <w:szCs w:val="22"/>
        </w:rPr>
        <w:t xml:space="preserve"> </w:t>
      </w:r>
      <w:hyperlink r:id="rId28" w:history="1">
        <w:r w:rsidR="008D0782" w:rsidRPr="007F5AA5">
          <w:rPr>
            <w:rStyle w:val="Hyperlink"/>
            <w:sz w:val="22"/>
            <w:szCs w:val="22"/>
          </w:rPr>
          <w:t>http://www.medmissionaries.org</w:t>
        </w:r>
      </w:hyperlink>
      <w:r w:rsidR="008D0782">
        <w:rPr>
          <w:sz w:val="22"/>
          <w:szCs w:val="22"/>
        </w:rPr>
        <w:t xml:space="preserve"> </w:t>
      </w:r>
    </w:p>
    <w:p w14:paraId="771D6C1A" w14:textId="77777777" w:rsidR="004E1216" w:rsidRDefault="004E1216" w:rsidP="006A2358"/>
    <w:p w14:paraId="3EC90FF7" w14:textId="77777777" w:rsidR="004E1216" w:rsidRDefault="004E1216" w:rsidP="006A2358"/>
    <w:p w14:paraId="238ED47F" w14:textId="77777777" w:rsidR="00FF7DFD" w:rsidRDefault="00FF7DFD" w:rsidP="004E1216">
      <w:pPr>
        <w:spacing w:before="240"/>
        <w:ind w:right="-14"/>
        <w:rPr>
          <w:rFonts w:ascii="Interstate" w:eastAsia="Interstate" w:hAnsi="Interstate" w:cs="Interstate"/>
          <w:color w:val="004B8D"/>
          <w:sz w:val="28"/>
          <w:szCs w:val="32"/>
        </w:rPr>
      </w:pPr>
    </w:p>
    <w:p w14:paraId="41149233" w14:textId="72FEA6D7" w:rsidR="004E1216" w:rsidRPr="00CA7B82" w:rsidRDefault="004E1216" w:rsidP="004E1216">
      <w:pPr>
        <w:spacing w:before="240"/>
        <w:ind w:right="-14"/>
        <w:rPr>
          <w:rFonts w:ascii="Interstate" w:eastAsia="Interstate" w:hAnsi="Interstate" w:cs="Interstate"/>
          <w:sz w:val="28"/>
          <w:szCs w:val="32"/>
        </w:rPr>
      </w:pPr>
      <w:r w:rsidRPr="00CA7B82">
        <w:rPr>
          <w:rFonts w:ascii="Interstate" w:eastAsia="Interstate" w:hAnsi="Interstate" w:cs="Interstate"/>
          <w:color w:val="004B8D"/>
          <w:sz w:val="28"/>
          <w:szCs w:val="32"/>
        </w:rPr>
        <w:t xml:space="preserve">Planning </w:t>
      </w:r>
      <w:r w:rsidRPr="00CA7B82">
        <w:rPr>
          <w:rFonts w:ascii="Interstate" w:eastAsia="Interstate" w:hAnsi="Interstate" w:cs="Interstate"/>
          <w:color w:val="004B8D"/>
          <w:spacing w:val="-38"/>
          <w:sz w:val="28"/>
          <w:szCs w:val="32"/>
        </w:rPr>
        <w:t>Y</w:t>
      </w:r>
      <w:r w:rsidRPr="00CA7B82">
        <w:rPr>
          <w:rFonts w:ascii="Interstate" w:eastAsia="Interstate" w:hAnsi="Interstate" w:cs="Interstate"/>
          <w:color w:val="004B8D"/>
          <w:sz w:val="28"/>
          <w:szCs w:val="32"/>
        </w:rPr>
        <w:t>our Gap</w:t>
      </w:r>
      <w:r w:rsidRPr="00CA7B82">
        <w:rPr>
          <w:rFonts w:ascii="Interstate" w:eastAsia="Interstate" w:hAnsi="Interstate" w:cs="Interstate"/>
          <w:color w:val="004B8D"/>
          <w:spacing w:val="-32"/>
          <w:sz w:val="28"/>
          <w:szCs w:val="32"/>
        </w:rPr>
        <w:t>-</w:t>
      </w:r>
      <w:r w:rsidRPr="00CA7B82">
        <w:rPr>
          <w:rFonts w:ascii="Interstate" w:eastAsia="Interstate" w:hAnsi="Interstate" w:cs="Interstate"/>
          <w:color w:val="004B8D"/>
          <w:spacing w:val="-38"/>
          <w:sz w:val="28"/>
          <w:szCs w:val="32"/>
        </w:rPr>
        <w:t>Y</w:t>
      </w:r>
      <w:r w:rsidRPr="00CA7B82">
        <w:rPr>
          <w:rFonts w:ascii="Interstate" w:eastAsia="Interstate" w:hAnsi="Interstate" w:cs="Interstate"/>
          <w:color w:val="004B8D"/>
          <w:spacing w:val="-2"/>
          <w:sz w:val="28"/>
          <w:szCs w:val="32"/>
        </w:rPr>
        <w:t>e</w:t>
      </w:r>
      <w:r w:rsidRPr="00CA7B82">
        <w:rPr>
          <w:rFonts w:ascii="Interstate" w:eastAsia="Interstate" w:hAnsi="Interstate" w:cs="Interstate"/>
          <w:color w:val="004B8D"/>
          <w:sz w:val="28"/>
          <w:szCs w:val="32"/>
        </w:rPr>
        <w:t>ar Experien</w:t>
      </w:r>
      <w:r w:rsidRPr="00CA7B82">
        <w:rPr>
          <w:rFonts w:ascii="Interstate" w:eastAsia="Interstate" w:hAnsi="Interstate" w:cs="Interstate"/>
          <w:color w:val="004B8D"/>
          <w:spacing w:val="-5"/>
          <w:sz w:val="28"/>
          <w:szCs w:val="32"/>
        </w:rPr>
        <w:t>c</w:t>
      </w:r>
      <w:r w:rsidRPr="00CA7B82">
        <w:rPr>
          <w:rFonts w:ascii="Interstate" w:eastAsia="Interstate" w:hAnsi="Interstate" w:cs="Interstate"/>
          <w:color w:val="004B8D"/>
          <w:sz w:val="28"/>
          <w:szCs w:val="32"/>
        </w:rPr>
        <w:t xml:space="preserve">e: </w:t>
      </w:r>
      <w:r w:rsidRPr="00CA7B82">
        <w:rPr>
          <w:rFonts w:ascii="Interstate" w:eastAsia="Interstate" w:hAnsi="Interstate" w:cs="Interstate"/>
          <w:color w:val="004B8D"/>
          <w:spacing w:val="-8"/>
          <w:sz w:val="28"/>
          <w:szCs w:val="32"/>
        </w:rPr>
        <w:t>R</w:t>
      </w:r>
      <w:r w:rsidRPr="00CA7B82">
        <w:rPr>
          <w:rFonts w:ascii="Interstate" w:eastAsia="Interstate" w:hAnsi="Interstate" w:cs="Interstate"/>
          <w:color w:val="004B8D"/>
          <w:spacing w:val="-3"/>
          <w:sz w:val="28"/>
          <w:szCs w:val="32"/>
        </w:rPr>
        <w:t>es</w:t>
      </w:r>
      <w:r w:rsidRPr="00CA7B82">
        <w:rPr>
          <w:rFonts w:ascii="Interstate" w:eastAsia="Interstate" w:hAnsi="Interstate" w:cs="Interstate"/>
          <w:color w:val="004B8D"/>
          <w:sz w:val="28"/>
          <w:szCs w:val="32"/>
        </w:rPr>
        <w:t>ou</w:t>
      </w:r>
      <w:r w:rsidRPr="00CA7B82">
        <w:rPr>
          <w:rFonts w:ascii="Interstate" w:eastAsia="Interstate" w:hAnsi="Interstate" w:cs="Interstate"/>
          <w:color w:val="004B8D"/>
          <w:spacing w:val="-8"/>
          <w:sz w:val="28"/>
          <w:szCs w:val="32"/>
        </w:rPr>
        <w:t>r</w:t>
      </w:r>
      <w:r w:rsidRPr="00CA7B82">
        <w:rPr>
          <w:rFonts w:ascii="Interstate" w:eastAsia="Interstate" w:hAnsi="Interstate" w:cs="Interstate"/>
          <w:color w:val="004B8D"/>
          <w:spacing w:val="-5"/>
          <w:sz w:val="28"/>
          <w:szCs w:val="32"/>
        </w:rPr>
        <w:t>c</w:t>
      </w:r>
      <w:r w:rsidRPr="00CA7B82">
        <w:rPr>
          <w:rFonts w:ascii="Interstate" w:eastAsia="Interstate" w:hAnsi="Interstate" w:cs="Interstate"/>
          <w:color w:val="004B8D"/>
          <w:spacing w:val="-3"/>
          <w:sz w:val="28"/>
          <w:szCs w:val="32"/>
        </w:rPr>
        <w:t>e</w:t>
      </w:r>
      <w:r w:rsidRPr="00CA7B82">
        <w:rPr>
          <w:rFonts w:ascii="Interstate" w:eastAsia="Interstate" w:hAnsi="Interstate" w:cs="Interstate"/>
          <w:color w:val="004B8D"/>
          <w:sz w:val="28"/>
          <w:szCs w:val="32"/>
        </w:rPr>
        <w:t>s</w:t>
      </w:r>
      <w:r>
        <w:rPr>
          <w:rFonts w:ascii="Interstate" w:eastAsia="Interstate" w:hAnsi="Interstate" w:cs="Interstate"/>
          <w:color w:val="004B8D"/>
          <w:sz w:val="28"/>
          <w:szCs w:val="32"/>
        </w:rPr>
        <w:t>, cont.</w:t>
      </w:r>
    </w:p>
    <w:p w14:paraId="4F8AC7E2" w14:textId="77777777" w:rsidR="004E1216" w:rsidRDefault="004E1216" w:rsidP="00D65FD4">
      <w:pPr>
        <w:spacing w:before="20"/>
        <w:rPr>
          <w:b/>
        </w:rPr>
      </w:pPr>
    </w:p>
    <w:p w14:paraId="37DFC2CD" w14:textId="15BD9CCC" w:rsidR="006A2358" w:rsidRPr="00C02626" w:rsidRDefault="006A2358" w:rsidP="00D65FD4">
      <w:pPr>
        <w:spacing w:before="20"/>
        <w:rPr>
          <w:b/>
        </w:rPr>
      </w:pPr>
      <w:r w:rsidRPr="00C02626">
        <w:rPr>
          <w:b/>
        </w:rPr>
        <w:t>Work</w:t>
      </w:r>
      <w:r w:rsidR="00055A8F">
        <w:rPr>
          <w:b/>
        </w:rPr>
        <w:t>/Industry</w:t>
      </w:r>
      <w:r w:rsidRPr="00C02626">
        <w:rPr>
          <w:b/>
        </w:rPr>
        <w:t>:</w:t>
      </w:r>
    </w:p>
    <w:p w14:paraId="59EFB0F7" w14:textId="17EB80BA" w:rsidR="00CC460A" w:rsidRPr="00CC460A" w:rsidRDefault="007F17D5" w:rsidP="00CC460A">
      <w:pPr>
        <w:spacing w:before="20"/>
        <w:ind w:left="180"/>
        <w:rPr>
          <w:rFonts w:cs="Times New Roman"/>
          <w:sz w:val="22"/>
          <w:szCs w:val="22"/>
        </w:rPr>
      </w:pPr>
      <w:r w:rsidRPr="00D65FD4">
        <w:rPr>
          <w:b/>
          <w:sz w:val="22"/>
          <w:szCs w:val="22"/>
        </w:rPr>
        <w:t>CareerConnections</w:t>
      </w:r>
      <w:r w:rsidRPr="00CC460A">
        <w:rPr>
          <w:sz w:val="22"/>
          <w:szCs w:val="22"/>
        </w:rPr>
        <w:t xml:space="preserve"> </w:t>
      </w:r>
      <w:hyperlink r:id="rId29" w:history="1">
        <w:r w:rsidR="00D70EAD" w:rsidRPr="007F5AA5">
          <w:rPr>
            <w:rStyle w:val="Hyperlink"/>
            <w:rFonts w:cs="Calibri"/>
            <w:bCs/>
            <w:sz w:val="22"/>
            <w:szCs w:val="22"/>
          </w:rPr>
          <w:t>http://careerconnections.duke.edu</w:t>
        </w:r>
      </w:hyperlink>
      <w:r w:rsidR="00D70EAD">
        <w:rPr>
          <w:rFonts w:cs="Calibri"/>
          <w:bCs/>
          <w:sz w:val="22"/>
          <w:szCs w:val="22"/>
        </w:rPr>
        <w:t xml:space="preserve"> </w:t>
      </w:r>
    </w:p>
    <w:p w14:paraId="31C4E39A" w14:textId="32E0842D" w:rsidR="00F93CE1" w:rsidRPr="008010D2" w:rsidRDefault="008010D2" w:rsidP="00D65FD4">
      <w:pPr>
        <w:spacing w:before="20"/>
        <w:ind w:left="180"/>
        <w:rPr>
          <w:sz w:val="22"/>
          <w:szCs w:val="22"/>
        </w:rPr>
      </w:pPr>
      <w:r w:rsidRPr="00D65FD4">
        <w:rPr>
          <w:b/>
          <w:sz w:val="22"/>
          <w:szCs w:val="22"/>
        </w:rPr>
        <w:t>I</w:t>
      </w:r>
      <w:r w:rsidR="00F93CE1" w:rsidRPr="00D65FD4">
        <w:rPr>
          <w:b/>
          <w:sz w:val="22"/>
          <w:szCs w:val="22"/>
        </w:rPr>
        <w:t>ndeed.com</w:t>
      </w:r>
      <w:r w:rsidR="005315AB" w:rsidRPr="008010D2">
        <w:rPr>
          <w:sz w:val="22"/>
          <w:szCs w:val="22"/>
        </w:rPr>
        <w:t xml:space="preserve"> </w:t>
      </w:r>
      <w:hyperlink r:id="rId30" w:history="1">
        <w:r w:rsidR="00D70EAD" w:rsidRPr="007F5AA5">
          <w:rPr>
            <w:rStyle w:val="Hyperlink"/>
            <w:sz w:val="22"/>
            <w:szCs w:val="22"/>
          </w:rPr>
          <w:t>http://www.indeed.com/</w:t>
        </w:r>
      </w:hyperlink>
      <w:r w:rsidR="00D70EAD">
        <w:rPr>
          <w:sz w:val="22"/>
          <w:szCs w:val="22"/>
        </w:rPr>
        <w:t xml:space="preserve"> </w:t>
      </w:r>
    </w:p>
    <w:p w14:paraId="64D985BA" w14:textId="73C629EE" w:rsidR="00481006" w:rsidRDefault="00F93CE1" w:rsidP="00927150">
      <w:pPr>
        <w:spacing w:before="20"/>
        <w:ind w:left="180"/>
        <w:rPr>
          <w:sz w:val="22"/>
          <w:szCs w:val="22"/>
        </w:rPr>
      </w:pPr>
      <w:r w:rsidRPr="00D65FD4">
        <w:rPr>
          <w:b/>
          <w:sz w:val="22"/>
          <w:szCs w:val="22"/>
        </w:rPr>
        <w:lastRenderedPageBreak/>
        <w:t>SimplyHired.com</w:t>
      </w:r>
      <w:r w:rsidR="005315AB" w:rsidRPr="008010D2">
        <w:rPr>
          <w:sz w:val="22"/>
          <w:szCs w:val="22"/>
        </w:rPr>
        <w:t xml:space="preserve"> </w:t>
      </w:r>
      <w:hyperlink r:id="rId31" w:history="1">
        <w:r w:rsidR="00D70EAD" w:rsidRPr="007F5AA5">
          <w:rPr>
            <w:rStyle w:val="Hyperlink"/>
            <w:sz w:val="22"/>
            <w:szCs w:val="22"/>
          </w:rPr>
          <w:t>http://www.simplyhired.com/</w:t>
        </w:r>
      </w:hyperlink>
      <w:r w:rsidR="00D70EAD">
        <w:rPr>
          <w:sz w:val="22"/>
          <w:szCs w:val="22"/>
        </w:rPr>
        <w:t xml:space="preserve"> </w:t>
      </w:r>
    </w:p>
    <w:p w14:paraId="00780B84" w14:textId="5227094F" w:rsidR="008010D2" w:rsidRDefault="00B806CD" w:rsidP="00D65FD4">
      <w:pPr>
        <w:spacing w:before="20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Examples of Companies/Organizations to Explore:</w:t>
      </w:r>
    </w:p>
    <w:p w14:paraId="05275CFD" w14:textId="2C77A258" w:rsidR="00B806CD" w:rsidRPr="00793090" w:rsidRDefault="00793090" w:rsidP="005F312C">
      <w:pPr>
        <w:spacing w:before="20"/>
        <w:ind w:left="446"/>
        <w:rPr>
          <w:sz w:val="22"/>
          <w:szCs w:val="22"/>
        </w:rPr>
      </w:pPr>
      <w:r>
        <w:rPr>
          <w:b/>
          <w:sz w:val="22"/>
          <w:szCs w:val="22"/>
        </w:rPr>
        <w:t xml:space="preserve">RTI International </w:t>
      </w:r>
      <w:r w:rsidRPr="00793090">
        <w:rPr>
          <w:sz w:val="22"/>
          <w:szCs w:val="22"/>
        </w:rPr>
        <w:t>(research)</w:t>
      </w:r>
      <w:r w:rsidR="00D70EAD">
        <w:rPr>
          <w:sz w:val="22"/>
          <w:szCs w:val="22"/>
        </w:rPr>
        <w:t xml:space="preserve"> </w:t>
      </w:r>
      <w:hyperlink r:id="rId32" w:history="1">
        <w:r w:rsidR="00D70EAD" w:rsidRPr="007F5AA5">
          <w:rPr>
            <w:rStyle w:val="Hyperlink"/>
            <w:sz w:val="22"/>
            <w:szCs w:val="22"/>
          </w:rPr>
          <w:t>http://www.rti.org</w:t>
        </w:r>
      </w:hyperlink>
      <w:r w:rsidR="00D70EAD">
        <w:rPr>
          <w:sz w:val="22"/>
          <w:szCs w:val="22"/>
        </w:rPr>
        <w:t xml:space="preserve"> </w:t>
      </w:r>
    </w:p>
    <w:p w14:paraId="5165E58A" w14:textId="46A28F3D" w:rsidR="00793090" w:rsidRDefault="00793090" w:rsidP="005F312C">
      <w:pPr>
        <w:spacing w:before="20"/>
        <w:ind w:left="44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Global Health Strategies </w:t>
      </w:r>
      <w:r w:rsidRPr="00793090">
        <w:rPr>
          <w:sz w:val="22"/>
          <w:szCs w:val="22"/>
        </w:rPr>
        <w:t>(global health consulting)</w:t>
      </w:r>
      <w:r w:rsidR="00D70EAD">
        <w:rPr>
          <w:sz w:val="22"/>
          <w:szCs w:val="22"/>
        </w:rPr>
        <w:t xml:space="preserve"> </w:t>
      </w:r>
      <w:hyperlink r:id="rId33" w:history="1">
        <w:r w:rsidR="00D70EAD" w:rsidRPr="007F5AA5">
          <w:rPr>
            <w:rStyle w:val="Hyperlink"/>
            <w:sz w:val="22"/>
            <w:szCs w:val="22"/>
          </w:rPr>
          <w:t>https://globalhealthstrategies.com</w:t>
        </w:r>
      </w:hyperlink>
      <w:r w:rsidR="00D70EAD">
        <w:rPr>
          <w:sz w:val="22"/>
          <w:szCs w:val="22"/>
        </w:rPr>
        <w:t xml:space="preserve"> </w:t>
      </w:r>
    </w:p>
    <w:p w14:paraId="7033C657" w14:textId="260224E0" w:rsidR="00793090" w:rsidRDefault="00793090" w:rsidP="005F312C">
      <w:pPr>
        <w:spacing w:before="20"/>
        <w:ind w:left="446"/>
        <w:rPr>
          <w:sz w:val="22"/>
          <w:szCs w:val="22"/>
        </w:rPr>
      </w:pPr>
      <w:r>
        <w:rPr>
          <w:b/>
          <w:sz w:val="22"/>
          <w:szCs w:val="22"/>
        </w:rPr>
        <w:t xml:space="preserve">The Advisory Board Company </w:t>
      </w:r>
      <w:r w:rsidRPr="00793090">
        <w:rPr>
          <w:sz w:val="22"/>
          <w:szCs w:val="22"/>
        </w:rPr>
        <w:t>(healthcare consulting)</w:t>
      </w:r>
      <w:r w:rsidR="00D70EAD">
        <w:rPr>
          <w:sz w:val="22"/>
          <w:szCs w:val="22"/>
        </w:rPr>
        <w:t xml:space="preserve"> </w:t>
      </w:r>
      <w:hyperlink r:id="rId34" w:history="1">
        <w:r w:rsidR="00D70EAD" w:rsidRPr="007F5AA5">
          <w:rPr>
            <w:rStyle w:val="Hyperlink"/>
            <w:sz w:val="22"/>
            <w:szCs w:val="22"/>
          </w:rPr>
          <w:t>https://www.advisory.com</w:t>
        </w:r>
      </w:hyperlink>
      <w:r w:rsidR="00D70EAD">
        <w:rPr>
          <w:sz w:val="22"/>
          <w:szCs w:val="22"/>
        </w:rPr>
        <w:t xml:space="preserve"> </w:t>
      </w:r>
    </w:p>
    <w:p w14:paraId="55F6E099" w14:textId="71728492" w:rsidR="00793090" w:rsidRDefault="00793090" w:rsidP="005F312C">
      <w:pPr>
        <w:spacing w:before="20"/>
        <w:ind w:left="44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Triage Consulting Group </w:t>
      </w:r>
      <w:r w:rsidRPr="00793090">
        <w:rPr>
          <w:sz w:val="22"/>
          <w:szCs w:val="22"/>
        </w:rPr>
        <w:t>(healthcare consulting)</w:t>
      </w:r>
      <w:r w:rsidR="00D70EAD">
        <w:rPr>
          <w:sz w:val="22"/>
          <w:szCs w:val="22"/>
        </w:rPr>
        <w:t xml:space="preserve"> </w:t>
      </w:r>
      <w:hyperlink r:id="rId35" w:history="1">
        <w:r w:rsidR="00D70EAD" w:rsidRPr="007F5AA5">
          <w:rPr>
            <w:rStyle w:val="Hyperlink"/>
            <w:sz w:val="22"/>
            <w:szCs w:val="22"/>
          </w:rPr>
          <w:t>https://www.triageconsulting.com</w:t>
        </w:r>
      </w:hyperlink>
      <w:r w:rsidR="00D70EAD">
        <w:rPr>
          <w:sz w:val="22"/>
          <w:szCs w:val="22"/>
        </w:rPr>
        <w:t xml:space="preserve"> </w:t>
      </w:r>
    </w:p>
    <w:p w14:paraId="2B770DE7" w14:textId="5E1D610F" w:rsidR="00793090" w:rsidRDefault="00793090" w:rsidP="005F312C">
      <w:pPr>
        <w:spacing w:before="20"/>
        <w:ind w:left="446"/>
        <w:rPr>
          <w:sz w:val="22"/>
          <w:szCs w:val="22"/>
        </w:rPr>
      </w:pPr>
      <w:r>
        <w:rPr>
          <w:b/>
          <w:sz w:val="22"/>
          <w:szCs w:val="22"/>
        </w:rPr>
        <w:t xml:space="preserve">Abt Associates, Inc. </w:t>
      </w:r>
      <w:r w:rsidRPr="00793090">
        <w:rPr>
          <w:sz w:val="22"/>
          <w:szCs w:val="22"/>
        </w:rPr>
        <w:t>(global research firm</w:t>
      </w:r>
      <w:r>
        <w:rPr>
          <w:sz w:val="22"/>
          <w:szCs w:val="22"/>
        </w:rPr>
        <w:t>)</w:t>
      </w:r>
      <w:r w:rsidR="00D70EAD">
        <w:rPr>
          <w:sz w:val="22"/>
          <w:szCs w:val="22"/>
        </w:rPr>
        <w:t xml:space="preserve"> </w:t>
      </w:r>
      <w:hyperlink r:id="rId36" w:history="1">
        <w:r w:rsidR="00D70EAD" w:rsidRPr="007F5AA5">
          <w:rPr>
            <w:rStyle w:val="Hyperlink"/>
            <w:sz w:val="22"/>
            <w:szCs w:val="22"/>
          </w:rPr>
          <w:t>https://www.abtassociates.com</w:t>
        </w:r>
      </w:hyperlink>
      <w:r w:rsidR="00D70EAD">
        <w:rPr>
          <w:sz w:val="22"/>
          <w:szCs w:val="22"/>
        </w:rPr>
        <w:t xml:space="preserve"> </w:t>
      </w:r>
    </w:p>
    <w:p w14:paraId="513F70C0" w14:textId="4AF3DE6F" w:rsidR="00793090" w:rsidRDefault="00793090" w:rsidP="003E1131">
      <w:pPr>
        <w:spacing w:before="20"/>
        <w:ind w:left="446"/>
        <w:rPr>
          <w:sz w:val="22"/>
          <w:szCs w:val="22"/>
        </w:rPr>
      </w:pPr>
      <w:r>
        <w:rPr>
          <w:b/>
          <w:sz w:val="22"/>
          <w:szCs w:val="22"/>
        </w:rPr>
        <w:t xml:space="preserve">Partners in Health </w:t>
      </w:r>
      <w:r w:rsidRPr="006C47DF">
        <w:rPr>
          <w:sz w:val="22"/>
          <w:szCs w:val="22"/>
        </w:rPr>
        <w:t>(global health</w:t>
      </w:r>
      <w:r w:rsidR="006C47DF" w:rsidRPr="006C47DF">
        <w:rPr>
          <w:sz w:val="22"/>
          <w:szCs w:val="22"/>
        </w:rPr>
        <w:t>)</w:t>
      </w:r>
      <w:r w:rsidR="00D70EAD">
        <w:rPr>
          <w:sz w:val="22"/>
          <w:szCs w:val="22"/>
        </w:rPr>
        <w:t xml:space="preserve"> </w:t>
      </w:r>
      <w:hyperlink r:id="rId37" w:history="1">
        <w:r w:rsidR="00D70EAD" w:rsidRPr="007F5AA5">
          <w:rPr>
            <w:rStyle w:val="Hyperlink"/>
            <w:sz w:val="22"/>
            <w:szCs w:val="22"/>
          </w:rPr>
          <w:t>https://www.pih.org</w:t>
        </w:r>
      </w:hyperlink>
      <w:r w:rsidR="00D70EAD">
        <w:rPr>
          <w:sz w:val="22"/>
          <w:szCs w:val="22"/>
        </w:rPr>
        <w:t xml:space="preserve"> </w:t>
      </w:r>
    </w:p>
    <w:p w14:paraId="27D227F6" w14:textId="040805CF" w:rsidR="00921F44" w:rsidRDefault="00921F44" w:rsidP="003E1131">
      <w:pPr>
        <w:spacing w:before="20"/>
        <w:ind w:left="446"/>
        <w:rPr>
          <w:sz w:val="22"/>
          <w:szCs w:val="22"/>
        </w:rPr>
      </w:pPr>
      <w:r>
        <w:rPr>
          <w:b/>
          <w:sz w:val="22"/>
          <w:szCs w:val="22"/>
        </w:rPr>
        <w:t xml:space="preserve">Epic </w:t>
      </w:r>
      <w:r>
        <w:rPr>
          <w:sz w:val="22"/>
          <w:szCs w:val="22"/>
        </w:rPr>
        <w:t>(electronic health records)</w:t>
      </w:r>
      <w:r w:rsidR="00D70EAD">
        <w:rPr>
          <w:sz w:val="22"/>
          <w:szCs w:val="22"/>
        </w:rPr>
        <w:t xml:space="preserve"> </w:t>
      </w:r>
      <w:hyperlink r:id="rId38" w:history="1">
        <w:r w:rsidR="00D70EAD" w:rsidRPr="007F5AA5">
          <w:rPr>
            <w:rStyle w:val="Hyperlink"/>
            <w:sz w:val="22"/>
            <w:szCs w:val="22"/>
          </w:rPr>
          <w:t>https://www.epic.com</w:t>
        </w:r>
      </w:hyperlink>
      <w:r w:rsidR="00D70EAD">
        <w:rPr>
          <w:sz w:val="22"/>
          <w:szCs w:val="22"/>
        </w:rPr>
        <w:t xml:space="preserve"> </w:t>
      </w:r>
    </w:p>
    <w:p w14:paraId="04E3F2C8" w14:textId="522C857B" w:rsidR="002D53B1" w:rsidRDefault="002D53B1" w:rsidP="003E1131">
      <w:pPr>
        <w:spacing w:before="20"/>
        <w:ind w:left="446"/>
        <w:rPr>
          <w:sz w:val="22"/>
          <w:szCs w:val="22"/>
        </w:rPr>
      </w:pPr>
      <w:r>
        <w:rPr>
          <w:b/>
          <w:sz w:val="22"/>
          <w:szCs w:val="22"/>
        </w:rPr>
        <w:t xml:space="preserve">Scribe America </w:t>
      </w:r>
      <w:r>
        <w:rPr>
          <w:sz w:val="22"/>
          <w:szCs w:val="22"/>
        </w:rPr>
        <w:t>(medical scribing</w:t>
      </w:r>
      <w:r w:rsidR="00D70EAD">
        <w:rPr>
          <w:sz w:val="22"/>
          <w:szCs w:val="22"/>
        </w:rPr>
        <w:t>, including telescribing</w:t>
      </w:r>
      <w:r>
        <w:rPr>
          <w:sz w:val="22"/>
          <w:szCs w:val="22"/>
        </w:rPr>
        <w:t>)</w:t>
      </w:r>
      <w:r w:rsidR="00D70EAD">
        <w:rPr>
          <w:sz w:val="22"/>
          <w:szCs w:val="22"/>
        </w:rPr>
        <w:t xml:space="preserve"> </w:t>
      </w:r>
      <w:hyperlink r:id="rId39" w:history="1">
        <w:r w:rsidR="00D70EAD" w:rsidRPr="007F5AA5">
          <w:rPr>
            <w:rStyle w:val="Hyperlink"/>
            <w:sz w:val="22"/>
            <w:szCs w:val="22"/>
          </w:rPr>
          <w:t>https://www.scribeamerica.com</w:t>
        </w:r>
      </w:hyperlink>
      <w:r w:rsidR="00D70EAD">
        <w:rPr>
          <w:sz w:val="22"/>
          <w:szCs w:val="22"/>
        </w:rPr>
        <w:t xml:space="preserve"> </w:t>
      </w:r>
    </w:p>
    <w:p w14:paraId="1109AEA8" w14:textId="1781A9F3" w:rsidR="00243D71" w:rsidRPr="002D53B1" w:rsidRDefault="00243D71" w:rsidP="003E1131">
      <w:pPr>
        <w:spacing w:before="20"/>
        <w:ind w:left="446"/>
        <w:rPr>
          <w:sz w:val="22"/>
          <w:szCs w:val="22"/>
        </w:rPr>
      </w:pPr>
      <w:r>
        <w:rPr>
          <w:b/>
          <w:sz w:val="22"/>
          <w:szCs w:val="22"/>
        </w:rPr>
        <w:t xml:space="preserve">Scribekick </w:t>
      </w:r>
      <w:r w:rsidRPr="00243D71">
        <w:rPr>
          <w:bCs/>
          <w:sz w:val="22"/>
          <w:szCs w:val="22"/>
        </w:rPr>
        <w:t>(in-person and virtual scribing)</w:t>
      </w:r>
      <w:r>
        <w:rPr>
          <w:bCs/>
          <w:sz w:val="22"/>
          <w:szCs w:val="22"/>
        </w:rPr>
        <w:t xml:space="preserve"> </w:t>
      </w:r>
      <w:hyperlink r:id="rId40" w:history="1">
        <w:r w:rsidRPr="007F5AA5">
          <w:rPr>
            <w:rStyle w:val="Hyperlink"/>
            <w:bCs/>
            <w:sz w:val="22"/>
            <w:szCs w:val="22"/>
          </w:rPr>
          <w:t>https://www.scribekick.com</w:t>
        </w:r>
      </w:hyperlink>
      <w:r>
        <w:rPr>
          <w:bCs/>
          <w:sz w:val="22"/>
          <w:szCs w:val="22"/>
        </w:rPr>
        <w:t xml:space="preserve"> </w:t>
      </w:r>
    </w:p>
    <w:p w14:paraId="69AA6177" w14:textId="77777777" w:rsidR="00275A92" w:rsidRDefault="00275A92" w:rsidP="006A2358">
      <w:pPr>
        <w:rPr>
          <w:b/>
        </w:rPr>
      </w:pPr>
    </w:p>
    <w:p w14:paraId="3B8A4CB0" w14:textId="5AD642CA" w:rsidR="006A2358" w:rsidRPr="00C02626" w:rsidRDefault="00626C2A" w:rsidP="006A2358">
      <w:pPr>
        <w:rPr>
          <w:b/>
        </w:rPr>
      </w:pPr>
      <w:r w:rsidRPr="00C02626">
        <w:rPr>
          <w:b/>
        </w:rPr>
        <w:t>Intern</w:t>
      </w:r>
      <w:r w:rsidR="00790ABD">
        <w:rPr>
          <w:b/>
        </w:rPr>
        <w:t>/Fellowship/Scholarship</w:t>
      </w:r>
      <w:r w:rsidRPr="00C02626">
        <w:rPr>
          <w:b/>
        </w:rPr>
        <w:t>:</w:t>
      </w:r>
    </w:p>
    <w:p w14:paraId="77512A4F" w14:textId="10CD5F97" w:rsidR="00626C2A" w:rsidRPr="00A1231E" w:rsidRDefault="00C02626" w:rsidP="005F312C">
      <w:pPr>
        <w:spacing w:before="20"/>
        <w:ind w:left="180"/>
        <w:rPr>
          <w:sz w:val="22"/>
          <w:szCs w:val="22"/>
        </w:rPr>
      </w:pPr>
      <w:r w:rsidRPr="00A1231E">
        <w:rPr>
          <w:b/>
          <w:sz w:val="22"/>
          <w:szCs w:val="22"/>
        </w:rPr>
        <w:t>CDC Office of Minority Health and Health Equity</w:t>
      </w:r>
      <w:r w:rsidRPr="00A1231E">
        <w:rPr>
          <w:sz w:val="22"/>
          <w:szCs w:val="22"/>
        </w:rPr>
        <w:t xml:space="preserve"> </w:t>
      </w:r>
      <w:hyperlink r:id="rId41" w:history="1">
        <w:r w:rsidR="0028321C" w:rsidRPr="007F5AA5">
          <w:rPr>
            <w:rStyle w:val="Hyperlink"/>
            <w:sz w:val="22"/>
            <w:szCs w:val="22"/>
          </w:rPr>
          <w:t>http://goo.gl/awuH33</w:t>
        </w:r>
      </w:hyperlink>
      <w:r w:rsidR="0028321C">
        <w:rPr>
          <w:sz w:val="22"/>
          <w:szCs w:val="22"/>
        </w:rPr>
        <w:t xml:space="preserve"> </w:t>
      </w:r>
    </w:p>
    <w:p w14:paraId="2F7F8FB0" w14:textId="77777777" w:rsidR="00626C2A" w:rsidRDefault="00626C2A" w:rsidP="00F51A41"/>
    <w:p w14:paraId="338FEA9E" w14:textId="1A5BCE37" w:rsidR="00626C2A" w:rsidRPr="00C02626" w:rsidRDefault="00626C2A" w:rsidP="004B65DE">
      <w:pPr>
        <w:spacing w:before="20"/>
        <w:rPr>
          <w:b/>
        </w:rPr>
      </w:pPr>
      <w:r w:rsidRPr="00C02626">
        <w:rPr>
          <w:b/>
        </w:rPr>
        <w:t>International:</w:t>
      </w:r>
      <w:r w:rsidR="00523C16" w:rsidRPr="00C02626">
        <w:rPr>
          <w:b/>
        </w:rPr>
        <w:t xml:space="preserve"> </w:t>
      </w:r>
      <w:r w:rsidRPr="00C02626">
        <w:rPr>
          <w:b/>
        </w:rPr>
        <w:t>Work/study/teach abroad</w:t>
      </w:r>
    </w:p>
    <w:p w14:paraId="58F16ADF" w14:textId="6919711F" w:rsidR="00296397" w:rsidRPr="00A1231E" w:rsidRDefault="00C02626" w:rsidP="005F312C">
      <w:pPr>
        <w:spacing w:before="20"/>
        <w:ind w:left="187"/>
        <w:rPr>
          <w:sz w:val="22"/>
          <w:szCs w:val="22"/>
        </w:rPr>
      </w:pPr>
      <w:r w:rsidRPr="00A1231E">
        <w:rPr>
          <w:b/>
          <w:sz w:val="22"/>
          <w:szCs w:val="22"/>
        </w:rPr>
        <w:t>Idealist.org</w:t>
      </w:r>
      <w:r w:rsidRPr="00A1231E">
        <w:rPr>
          <w:sz w:val="22"/>
          <w:szCs w:val="22"/>
        </w:rPr>
        <w:t xml:space="preserve"> </w:t>
      </w:r>
      <w:hyperlink r:id="rId42" w:history="1">
        <w:r w:rsidR="0028321C" w:rsidRPr="007F5AA5">
          <w:rPr>
            <w:rStyle w:val="Hyperlink"/>
            <w:sz w:val="22"/>
            <w:szCs w:val="22"/>
          </w:rPr>
          <w:t>http://www.idealist.org/</w:t>
        </w:r>
      </w:hyperlink>
      <w:r w:rsidR="0028321C">
        <w:rPr>
          <w:sz w:val="22"/>
          <w:szCs w:val="22"/>
        </w:rPr>
        <w:t xml:space="preserve"> </w:t>
      </w:r>
    </w:p>
    <w:p w14:paraId="6FF52AD1" w14:textId="4689466F" w:rsidR="009A6F05" w:rsidRDefault="00296397" w:rsidP="009A6F05">
      <w:pPr>
        <w:spacing w:before="20"/>
        <w:ind w:left="187"/>
        <w:rPr>
          <w:rFonts w:cs="Times"/>
          <w:sz w:val="22"/>
        </w:rPr>
      </w:pPr>
      <w:r w:rsidRPr="00262AD4">
        <w:rPr>
          <w:rFonts w:cs="Times"/>
          <w:b/>
          <w:sz w:val="22"/>
          <w:szCs w:val="22"/>
        </w:rPr>
        <w:t>Unite for Sight Global Impact Corps</w:t>
      </w:r>
      <w:r w:rsidRPr="00262AD4">
        <w:rPr>
          <w:rFonts w:cs="Times"/>
          <w:b/>
          <w:sz w:val="22"/>
        </w:rPr>
        <w:t xml:space="preserve"> </w:t>
      </w:r>
      <w:hyperlink r:id="rId43" w:history="1">
        <w:r w:rsidR="0028321C" w:rsidRPr="007F5AA5">
          <w:rPr>
            <w:rStyle w:val="Hyperlink"/>
            <w:rFonts w:cs="Times"/>
            <w:sz w:val="22"/>
          </w:rPr>
          <w:t>http://www.uniteforsight.org/volunteer-abroad</w:t>
        </w:r>
      </w:hyperlink>
      <w:r w:rsidR="0028321C">
        <w:rPr>
          <w:rFonts w:cs="Times"/>
          <w:sz w:val="22"/>
        </w:rPr>
        <w:t xml:space="preserve"> </w:t>
      </w:r>
    </w:p>
    <w:p w14:paraId="44DDC4F0" w14:textId="4CFEBB99" w:rsidR="00921F44" w:rsidRPr="00921F44" w:rsidRDefault="00921F44" w:rsidP="005F312C">
      <w:pPr>
        <w:spacing w:before="20"/>
        <w:ind w:left="187"/>
      </w:pPr>
      <w:r>
        <w:rPr>
          <w:rFonts w:cs="Times"/>
          <w:b/>
          <w:sz w:val="22"/>
          <w:szCs w:val="22"/>
        </w:rPr>
        <w:t xml:space="preserve">Princeton in Asia </w:t>
      </w:r>
      <w:hyperlink r:id="rId44" w:history="1">
        <w:r w:rsidR="0028321C" w:rsidRPr="007F5AA5">
          <w:rPr>
            <w:rStyle w:val="Hyperlink"/>
            <w:rFonts w:cs="Times"/>
            <w:sz w:val="22"/>
            <w:szCs w:val="22"/>
          </w:rPr>
          <w:t>http://piaweb.princeton.edu</w:t>
        </w:r>
      </w:hyperlink>
      <w:r w:rsidR="0028321C">
        <w:rPr>
          <w:rFonts w:cs="Times"/>
          <w:sz w:val="22"/>
          <w:szCs w:val="22"/>
        </w:rPr>
        <w:t xml:space="preserve"> </w:t>
      </w:r>
    </w:p>
    <w:p w14:paraId="46E78B00" w14:textId="78F952A0" w:rsidR="00921F44" w:rsidRPr="00921F44" w:rsidRDefault="00921F44" w:rsidP="005F312C">
      <w:pPr>
        <w:spacing w:before="20"/>
        <w:ind w:left="187"/>
        <w:rPr>
          <w:sz w:val="22"/>
          <w:szCs w:val="22"/>
        </w:rPr>
      </w:pPr>
      <w:r w:rsidRPr="00921F44">
        <w:rPr>
          <w:b/>
          <w:sz w:val="22"/>
          <w:szCs w:val="22"/>
        </w:rPr>
        <w:t>Princeton in Africa</w:t>
      </w:r>
      <w:r>
        <w:rPr>
          <w:b/>
          <w:sz w:val="22"/>
          <w:szCs w:val="22"/>
        </w:rPr>
        <w:t xml:space="preserve"> </w:t>
      </w:r>
      <w:hyperlink r:id="rId45" w:history="1">
        <w:r w:rsidR="0028321C" w:rsidRPr="007F5AA5">
          <w:rPr>
            <w:rStyle w:val="Hyperlink"/>
            <w:sz w:val="22"/>
            <w:szCs w:val="22"/>
          </w:rPr>
          <w:t>http://www.princetoninafrica.org</w:t>
        </w:r>
      </w:hyperlink>
      <w:r w:rsidR="0028321C">
        <w:rPr>
          <w:sz w:val="22"/>
          <w:szCs w:val="22"/>
        </w:rPr>
        <w:t xml:space="preserve"> </w:t>
      </w:r>
    </w:p>
    <w:p w14:paraId="3BCC5398" w14:textId="705E8C08" w:rsidR="00921F44" w:rsidRPr="00921F44" w:rsidRDefault="00921F44" w:rsidP="005F312C">
      <w:pPr>
        <w:spacing w:before="20"/>
        <w:ind w:left="187"/>
        <w:rPr>
          <w:b/>
          <w:sz w:val="22"/>
          <w:szCs w:val="22"/>
        </w:rPr>
      </w:pPr>
      <w:r w:rsidRPr="00921F44">
        <w:rPr>
          <w:b/>
          <w:sz w:val="22"/>
          <w:szCs w:val="22"/>
        </w:rPr>
        <w:t>Princeton in Latin America</w:t>
      </w:r>
      <w:r>
        <w:rPr>
          <w:b/>
          <w:sz w:val="22"/>
          <w:szCs w:val="22"/>
        </w:rPr>
        <w:t xml:space="preserve"> </w:t>
      </w:r>
      <w:hyperlink r:id="rId46" w:history="1">
        <w:r w:rsidR="0028321C" w:rsidRPr="007F5AA5">
          <w:rPr>
            <w:rStyle w:val="Hyperlink"/>
            <w:sz w:val="22"/>
            <w:szCs w:val="22"/>
          </w:rPr>
          <w:t>https://pila-princeton.org</w:t>
        </w:r>
      </w:hyperlink>
      <w:r w:rsidR="0028321C">
        <w:rPr>
          <w:sz w:val="22"/>
          <w:szCs w:val="22"/>
        </w:rPr>
        <w:t xml:space="preserve"> </w:t>
      </w:r>
    </w:p>
    <w:p w14:paraId="13ED8882" w14:textId="77777777" w:rsidR="00296397" w:rsidRDefault="00296397" w:rsidP="00626C2A"/>
    <w:p w14:paraId="14EAEA40" w14:textId="7D8304D2" w:rsidR="006676B1" w:rsidRPr="00F51A41" w:rsidRDefault="00F51A41" w:rsidP="004B65DE">
      <w:pPr>
        <w:spacing w:before="20"/>
        <w:rPr>
          <w:b/>
        </w:rPr>
      </w:pPr>
      <w:r w:rsidRPr="00F51A41">
        <w:rPr>
          <w:b/>
        </w:rPr>
        <w:t xml:space="preserve">Gap Year Planning </w:t>
      </w:r>
      <w:r w:rsidR="004B65DE">
        <w:rPr>
          <w:b/>
        </w:rPr>
        <w:t>Resources from other I</w:t>
      </w:r>
      <w:r w:rsidR="006676B1" w:rsidRPr="00F51A41">
        <w:rPr>
          <w:b/>
        </w:rPr>
        <w:t>nstitutions:</w:t>
      </w:r>
    </w:p>
    <w:p w14:paraId="1AE12516" w14:textId="6725AEA2" w:rsidR="006676B1" w:rsidRPr="00A1231E" w:rsidRDefault="003D25DE" w:rsidP="005F312C">
      <w:pPr>
        <w:spacing w:before="20"/>
        <w:ind w:left="187"/>
        <w:rPr>
          <w:sz w:val="22"/>
          <w:szCs w:val="22"/>
        </w:rPr>
      </w:pPr>
      <w:r w:rsidRPr="00A1231E">
        <w:rPr>
          <w:b/>
          <w:i/>
          <w:sz w:val="22"/>
          <w:szCs w:val="22"/>
        </w:rPr>
        <w:t>Gap Year Options</w:t>
      </w:r>
      <w:r w:rsidRPr="00A1231E">
        <w:rPr>
          <w:sz w:val="22"/>
          <w:szCs w:val="22"/>
        </w:rPr>
        <w:t xml:space="preserve"> at UMich </w:t>
      </w:r>
      <w:hyperlink r:id="rId47" w:history="1">
        <w:r w:rsidR="0028321C" w:rsidRPr="007F5AA5">
          <w:rPr>
            <w:rStyle w:val="Hyperlink"/>
            <w:sz w:val="22"/>
            <w:szCs w:val="22"/>
          </w:rPr>
          <w:t>http://goo.gl/VcqE6Q</w:t>
        </w:r>
      </w:hyperlink>
      <w:r w:rsidR="0028321C">
        <w:rPr>
          <w:sz w:val="22"/>
          <w:szCs w:val="22"/>
        </w:rPr>
        <w:t xml:space="preserve"> </w:t>
      </w:r>
    </w:p>
    <w:p w14:paraId="738C77E0" w14:textId="36DD68B7" w:rsidR="00F6433F" w:rsidRPr="00A1231E" w:rsidRDefault="001E1C8B" w:rsidP="005F312C">
      <w:pPr>
        <w:spacing w:before="20"/>
        <w:ind w:left="187"/>
        <w:rPr>
          <w:sz w:val="22"/>
          <w:szCs w:val="22"/>
        </w:rPr>
      </w:pPr>
      <w:r w:rsidRPr="001E1C8B">
        <w:rPr>
          <w:b/>
          <w:sz w:val="22"/>
          <w:szCs w:val="22"/>
        </w:rPr>
        <w:t>Making the Most of Your Gap Year</w:t>
      </w:r>
      <w:r>
        <w:rPr>
          <w:sz w:val="22"/>
          <w:szCs w:val="22"/>
        </w:rPr>
        <w:t xml:space="preserve"> at Columbia </w:t>
      </w:r>
      <w:hyperlink r:id="rId48" w:history="1">
        <w:r w:rsidR="0028321C" w:rsidRPr="007F5AA5">
          <w:rPr>
            <w:rStyle w:val="Hyperlink"/>
            <w:sz w:val="22"/>
            <w:szCs w:val="22"/>
          </w:rPr>
          <w:t>http://</w:t>
        </w:r>
        <w:r w:rsidR="0028321C" w:rsidRPr="007F5AA5">
          <w:rPr>
            <w:rStyle w:val="Hyperlink"/>
            <w:rFonts w:cs="Roboto-Regular"/>
            <w:sz w:val="22"/>
            <w:szCs w:val="22"/>
          </w:rPr>
          <w:t>goo.gl/8mRokI</w:t>
        </w:r>
      </w:hyperlink>
      <w:r w:rsidR="0028321C">
        <w:rPr>
          <w:rFonts w:cs="Roboto-Regular"/>
          <w:color w:val="343434"/>
          <w:sz w:val="22"/>
          <w:szCs w:val="22"/>
        </w:rPr>
        <w:t xml:space="preserve"> </w:t>
      </w:r>
    </w:p>
    <w:sectPr w:rsidR="00F6433F" w:rsidRPr="00A1231E" w:rsidSect="00FC248B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">
    <w:altName w:val="Arial"/>
    <w:charset w:val="00"/>
    <w:family w:val="auto"/>
    <w:pitch w:val="variable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8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7"/>
    <w:rsid w:val="00033BE7"/>
    <w:rsid w:val="00055A8F"/>
    <w:rsid w:val="0008653B"/>
    <w:rsid w:val="000A5189"/>
    <w:rsid w:val="000C6B4D"/>
    <w:rsid w:val="001315E8"/>
    <w:rsid w:val="00170708"/>
    <w:rsid w:val="001A168F"/>
    <w:rsid w:val="001A26B0"/>
    <w:rsid w:val="001A55EB"/>
    <w:rsid w:val="001C24FF"/>
    <w:rsid w:val="001E1C8B"/>
    <w:rsid w:val="001E2BD1"/>
    <w:rsid w:val="00210D16"/>
    <w:rsid w:val="00230010"/>
    <w:rsid w:val="00243D71"/>
    <w:rsid w:val="002608A3"/>
    <w:rsid w:val="00262AD4"/>
    <w:rsid w:val="00275A92"/>
    <w:rsid w:val="0028321C"/>
    <w:rsid w:val="00296397"/>
    <w:rsid w:val="00297AB4"/>
    <w:rsid w:val="002D2849"/>
    <w:rsid w:val="002D53B1"/>
    <w:rsid w:val="002E5B8B"/>
    <w:rsid w:val="00356089"/>
    <w:rsid w:val="00373EBC"/>
    <w:rsid w:val="00375B75"/>
    <w:rsid w:val="00387F3B"/>
    <w:rsid w:val="00395E70"/>
    <w:rsid w:val="003A66DE"/>
    <w:rsid w:val="003D25DE"/>
    <w:rsid w:val="003E1131"/>
    <w:rsid w:val="003F0A31"/>
    <w:rsid w:val="00481006"/>
    <w:rsid w:val="004A36B3"/>
    <w:rsid w:val="004B65DE"/>
    <w:rsid w:val="004D0CAC"/>
    <w:rsid w:val="004E1216"/>
    <w:rsid w:val="004E465F"/>
    <w:rsid w:val="0050125B"/>
    <w:rsid w:val="0050318D"/>
    <w:rsid w:val="00504667"/>
    <w:rsid w:val="00523C16"/>
    <w:rsid w:val="0052632D"/>
    <w:rsid w:val="005315AB"/>
    <w:rsid w:val="0054054A"/>
    <w:rsid w:val="00554325"/>
    <w:rsid w:val="005703B3"/>
    <w:rsid w:val="00591DFA"/>
    <w:rsid w:val="005A6B4B"/>
    <w:rsid w:val="005D1DBA"/>
    <w:rsid w:val="005F312C"/>
    <w:rsid w:val="00626C2A"/>
    <w:rsid w:val="00650DB0"/>
    <w:rsid w:val="006676B1"/>
    <w:rsid w:val="0068494D"/>
    <w:rsid w:val="0069270B"/>
    <w:rsid w:val="006965C9"/>
    <w:rsid w:val="006A2358"/>
    <w:rsid w:val="006C47DF"/>
    <w:rsid w:val="006E0677"/>
    <w:rsid w:val="0071382E"/>
    <w:rsid w:val="00742E9D"/>
    <w:rsid w:val="00747610"/>
    <w:rsid w:val="00752428"/>
    <w:rsid w:val="00764755"/>
    <w:rsid w:val="00790ABD"/>
    <w:rsid w:val="00793090"/>
    <w:rsid w:val="007B71FA"/>
    <w:rsid w:val="007D2759"/>
    <w:rsid w:val="007F17D5"/>
    <w:rsid w:val="008010D2"/>
    <w:rsid w:val="00801849"/>
    <w:rsid w:val="00802D6E"/>
    <w:rsid w:val="008320F3"/>
    <w:rsid w:val="0085764F"/>
    <w:rsid w:val="00866CED"/>
    <w:rsid w:val="008B2AB9"/>
    <w:rsid w:val="008D0782"/>
    <w:rsid w:val="008F5F67"/>
    <w:rsid w:val="0090154F"/>
    <w:rsid w:val="00921F44"/>
    <w:rsid w:val="00927150"/>
    <w:rsid w:val="00935063"/>
    <w:rsid w:val="00962603"/>
    <w:rsid w:val="009A517A"/>
    <w:rsid w:val="009A6F05"/>
    <w:rsid w:val="00A1231E"/>
    <w:rsid w:val="00A1361A"/>
    <w:rsid w:val="00AA3E1B"/>
    <w:rsid w:val="00AC6F54"/>
    <w:rsid w:val="00AD41EA"/>
    <w:rsid w:val="00B557DE"/>
    <w:rsid w:val="00B65330"/>
    <w:rsid w:val="00B74861"/>
    <w:rsid w:val="00B76922"/>
    <w:rsid w:val="00B806CD"/>
    <w:rsid w:val="00B835E0"/>
    <w:rsid w:val="00C02626"/>
    <w:rsid w:val="00C325FA"/>
    <w:rsid w:val="00C554E4"/>
    <w:rsid w:val="00C97A8C"/>
    <w:rsid w:val="00CA7B82"/>
    <w:rsid w:val="00CC460A"/>
    <w:rsid w:val="00CD7C89"/>
    <w:rsid w:val="00D17A69"/>
    <w:rsid w:val="00D44028"/>
    <w:rsid w:val="00D65FD4"/>
    <w:rsid w:val="00D70EAD"/>
    <w:rsid w:val="00DC562C"/>
    <w:rsid w:val="00EA6085"/>
    <w:rsid w:val="00F23D01"/>
    <w:rsid w:val="00F51A41"/>
    <w:rsid w:val="00F6433F"/>
    <w:rsid w:val="00F8031C"/>
    <w:rsid w:val="00F93CE1"/>
    <w:rsid w:val="00F94806"/>
    <w:rsid w:val="00FC248B"/>
    <w:rsid w:val="00FE271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5AD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3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CE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6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yhCpYM" TargetMode="External"/><Relationship Id="rId18" Type="http://schemas.openxmlformats.org/officeDocument/2006/relationships/hyperlink" Target="http://goo.gl/Eojs8" TargetMode="External"/><Relationship Id="rId26" Type="http://schemas.openxmlformats.org/officeDocument/2006/relationships/hyperlink" Target="https://www.peacecorps.gov" TargetMode="External"/><Relationship Id="rId39" Type="http://schemas.openxmlformats.org/officeDocument/2006/relationships/hyperlink" Target="https://www.scribeameric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rt.sanford.duke.edu/programs/hfp/" TargetMode="External"/><Relationship Id="rId34" Type="http://schemas.openxmlformats.org/officeDocument/2006/relationships/hyperlink" Target="https://www.advisory.com" TargetMode="External"/><Relationship Id="rId42" Type="http://schemas.openxmlformats.org/officeDocument/2006/relationships/hyperlink" Target="http://www.idealist.org/" TargetMode="External"/><Relationship Id="rId47" Type="http://schemas.openxmlformats.org/officeDocument/2006/relationships/hyperlink" Target="http://goo.gl/VcqE6Q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ityyear.org/" TargetMode="External"/><Relationship Id="rId12" Type="http://schemas.openxmlformats.org/officeDocument/2006/relationships/hyperlink" Target="http://www.jesuitvolunteers.org/" TargetMode="External"/><Relationship Id="rId17" Type="http://schemas.openxmlformats.org/officeDocument/2006/relationships/hyperlink" Target="https://www.training.nih.gov/programs/postbac_irta" TargetMode="External"/><Relationship Id="rId25" Type="http://schemas.openxmlformats.org/officeDocument/2006/relationships/hyperlink" Target="http://ghcorps.org" TargetMode="External"/><Relationship Id="rId33" Type="http://schemas.openxmlformats.org/officeDocument/2006/relationships/hyperlink" Target="https://globalhealthstrategies.com" TargetMode="External"/><Relationship Id="rId38" Type="http://schemas.openxmlformats.org/officeDocument/2006/relationships/hyperlink" Target="https://www.epic.com" TargetMode="External"/><Relationship Id="rId46" Type="http://schemas.openxmlformats.org/officeDocument/2006/relationships/hyperlink" Target="https://pila-princet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ukelist.duke.edu/" TargetMode="External"/><Relationship Id="rId20" Type="http://schemas.openxmlformats.org/officeDocument/2006/relationships/hyperlink" Target="http://www.profellow.com/beta-sign-up/" TargetMode="External"/><Relationship Id="rId29" Type="http://schemas.openxmlformats.org/officeDocument/2006/relationships/hyperlink" Target="http://careerconnections.duke.edu" TargetMode="External"/><Relationship Id="rId41" Type="http://schemas.openxmlformats.org/officeDocument/2006/relationships/hyperlink" Target="http://goo.gl/awuH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tizenschools.org/" TargetMode="External"/><Relationship Id="rId11" Type="http://schemas.openxmlformats.org/officeDocument/2006/relationships/hyperlink" Target="https://www.nationalhealthcorps.org" TargetMode="External"/><Relationship Id="rId24" Type="http://schemas.openxmlformats.org/officeDocument/2006/relationships/hyperlink" Target="http://projecthsf.org/gap-year-fellowship/" TargetMode="External"/><Relationship Id="rId32" Type="http://schemas.openxmlformats.org/officeDocument/2006/relationships/hyperlink" Target="http://www.rti.org" TargetMode="External"/><Relationship Id="rId37" Type="http://schemas.openxmlformats.org/officeDocument/2006/relationships/hyperlink" Target="https://www.pih.org" TargetMode="External"/><Relationship Id="rId40" Type="http://schemas.openxmlformats.org/officeDocument/2006/relationships/hyperlink" Target="https://www.scribekick.com" TargetMode="External"/><Relationship Id="rId45" Type="http://schemas.openxmlformats.org/officeDocument/2006/relationships/hyperlink" Target="http://www.princetoninafrica.org" TargetMode="External"/><Relationship Id="rId5" Type="http://schemas.openxmlformats.org/officeDocument/2006/relationships/hyperlink" Target="http://blueengine.org" TargetMode="External"/><Relationship Id="rId15" Type="http://schemas.openxmlformats.org/officeDocument/2006/relationships/hyperlink" Target="https://www.jdcentwine.org/volunteer/" TargetMode="External"/><Relationship Id="rId23" Type="http://schemas.openxmlformats.org/officeDocument/2006/relationships/hyperlink" Target="http://www.cdc.gov/phap/" TargetMode="External"/><Relationship Id="rId28" Type="http://schemas.openxmlformats.org/officeDocument/2006/relationships/hyperlink" Target="http://www.medmissionaries.org" TargetMode="External"/><Relationship Id="rId36" Type="http://schemas.openxmlformats.org/officeDocument/2006/relationships/hyperlink" Target="https://www.abtassociates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oo.gl/i4QEX" TargetMode="External"/><Relationship Id="rId19" Type="http://schemas.openxmlformats.org/officeDocument/2006/relationships/hyperlink" Target="https://ousf.duke.edu/all-scholarships" TargetMode="External"/><Relationship Id="rId31" Type="http://schemas.openxmlformats.org/officeDocument/2006/relationships/hyperlink" Target="http://www.simplyhired.com/" TargetMode="External"/><Relationship Id="rId44" Type="http://schemas.openxmlformats.org/officeDocument/2006/relationships/hyperlink" Target="http://piaweb.princeton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o.gl/QJdbLn" TargetMode="External"/><Relationship Id="rId14" Type="http://schemas.openxmlformats.org/officeDocument/2006/relationships/hyperlink" Target="https://avodah.net" TargetMode="External"/><Relationship Id="rId22" Type="http://schemas.openxmlformats.org/officeDocument/2006/relationships/hyperlink" Target="https://aif.org/fellowship/" TargetMode="External"/><Relationship Id="rId27" Type="http://schemas.openxmlformats.org/officeDocument/2006/relationships/hyperlink" Target="https://community.duke.edu/schools/college-advising-corps-at-duke-university/" TargetMode="External"/><Relationship Id="rId30" Type="http://schemas.openxmlformats.org/officeDocument/2006/relationships/hyperlink" Target="http://www.indeed.com/" TargetMode="External"/><Relationship Id="rId35" Type="http://schemas.openxmlformats.org/officeDocument/2006/relationships/hyperlink" Target="https://www.triageconsulting.com" TargetMode="External"/><Relationship Id="rId43" Type="http://schemas.openxmlformats.org/officeDocument/2006/relationships/hyperlink" Target="http://www.uniteforsight.org/volunteer-abroad" TargetMode="External"/><Relationship Id="rId48" Type="http://schemas.openxmlformats.org/officeDocument/2006/relationships/hyperlink" Target="http://goo.gl/8mRokI" TargetMode="External"/><Relationship Id="rId8" Type="http://schemas.openxmlformats.org/officeDocument/2006/relationships/hyperlink" Target="http://www.teachforamer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Affairs</dc:creator>
  <cp:keywords/>
  <dc:description/>
  <cp:lastModifiedBy>Brittany Morhac</cp:lastModifiedBy>
  <cp:revision>2</cp:revision>
  <cp:lastPrinted>2018-09-05T18:45:00Z</cp:lastPrinted>
  <dcterms:created xsi:type="dcterms:W3CDTF">2020-08-25T23:14:00Z</dcterms:created>
  <dcterms:modified xsi:type="dcterms:W3CDTF">2020-08-25T23:14:00Z</dcterms:modified>
</cp:coreProperties>
</file>